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9CF5" w14:textId="1A4CBB9A" w:rsidR="0001127D" w:rsidRDefault="0001127D" w:rsidP="00176203">
      <w:pPr>
        <w:tabs>
          <w:tab w:val="left" w:pos="4752"/>
        </w:tabs>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AB5475C" wp14:editId="786B8FB4">
            <wp:simplePos x="0" y="0"/>
            <wp:positionH relativeFrom="page">
              <wp:posOffset>2476500</wp:posOffset>
            </wp:positionH>
            <wp:positionV relativeFrom="paragraph">
              <wp:posOffset>-835025</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85DBB15" wp14:editId="208867C1">
                <wp:simplePos x="0" y="0"/>
                <wp:positionH relativeFrom="column">
                  <wp:posOffset>1879600</wp:posOffset>
                </wp:positionH>
                <wp:positionV relativeFrom="paragraph">
                  <wp:posOffset>-574675</wp:posOffset>
                </wp:positionV>
                <wp:extent cx="2980690"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285DBB15" id="_x0000_t202" coordsize="21600,21600" o:spt="202" path="m,l,21600r21600,l21600,xe">
                <v:stroke joinstyle="miter"/>
                <v:path gradientshapeok="t" o:connecttype="rect"/>
              </v:shapetype>
              <v:shape id="Text Box 7" o:spid="_x0000_s1026" type="#_x0000_t202" style="position:absolute;left:0;text-align:left;margin-left:148pt;margin-top:-45.25pt;width:234.7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" filled="f" stroked="f" strokecolor="black [0]" strokeweight="2pt">
                <v:textbox inset="2.88pt,2.88pt,2.88pt,2.88pt">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v:textbox>
              </v:shape>
            </w:pict>
          </mc:Fallback>
        </mc:AlternateContent>
      </w:r>
    </w:p>
    <w:p w14:paraId="482791CC" w14:textId="77777777" w:rsidR="0001127D" w:rsidRDefault="0001127D" w:rsidP="0001127D">
      <w:pPr>
        <w:tabs>
          <w:tab w:val="left" w:pos="4752"/>
        </w:tabs>
        <w:rPr>
          <w:rFonts w:ascii="Arial" w:hAnsi="Arial" w:cs="Arial"/>
          <w:b/>
          <w:sz w:val="28"/>
          <w:szCs w:val="28"/>
        </w:rPr>
      </w:pPr>
    </w:p>
    <w:p w14:paraId="7789B8DC" w14:textId="77777777" w:rsidR="0001127D" w:rsidRDefault="0001127D" w:rsidP="00176203">
      <w:pPr>
        <w:tabs>
          <w:tab w:val="left" w:pos="4752"/>
        </w:tabs>
        <w:jc w:val="center"/>
        <w:rPr>
          <w:rFonts w:ascii="Arial" w:hAnsi="Arial" w:cs="Arial"/>
          <w:b/>
          <w:sz w:val="28"/>
          <w:szCs w:val="28"/>
        </w:rPr>
      </w:pPr>
    </w:p>
    <w:p w14:paraId="2CBA403E" w14:textId="328458BB" w:rsidR="005A0C96" w:rsidRPr="00176203" w:rsidRDefault="005D0D85" w:rsidP="00176203">
      <w:pPr>
        <w:tabs>
          <w:tab w:val="left" w:pos="4752"/>
        </w:tabs>
        <w:jc w:val="center"/>
        <w:rPr>
          <w:rFonts w:ascii="Arial" w:hAnsi="Arial" w:cs="Arial"/>
          <w:sz w:val="28"/>
          <w:szCs w:val="28"/>
        </w:rPr>
      </w:pPr>
      <w:r w:rsidRPr="00951CC7">
        <w:rPr>
          <w:rFonts w:ascii="Arial" w:hAnsi="Arial" w:cs="Arial"/>
          <w:b/>
          <w:sz w:val="28"/>
          <w:szCs w:val="28"/>
        </w:rPr>
        <w:t>General</w:t>
      </w:r>
      <w:r w:rsidR="00390060" w:rsidRPr="00951CC7">
        <w:rPr>
          <w:rFonts w:ascii="Arial" w:hAnsi="Arial" w:cs="Arial"/>
          <w:b/>
          <w:sz w:val="28"/>
          <w:szCs w:val="28"/>
        </w:rPr>
        <w:t xml:space="preserve"> Meeting</w:t>
      </w:r>
    </w:p>
    <w:p w14:paraId="003F5049" w14:textId="3F4A5458" w:rsidR="00390060" w:rsidRPr="00E83C66" w:rsidRDefault="008B2864" w:rsidP="00390060">
      <w:pPr>
        <w:tabs>
          <w:tab w:val="left" w:pos="4752"/>
        </w:tabs>
        <w:jc w:val="center"/>
        <w:rPr>
          <w:rFonts w:ascii="Arial" w:hAnsi="Arial" w:cs="Arial"/>
          <w:sz w:val="24"/>
          <w:szCs w:val="24"/>
        </w:rPr>
      </w:pPr>
      <w:r>
        <w:rPr>
          <w:rFonts w:ascii="Arial" w:hAnsi="Arial" w:cs="Arial"/>
          <w:sz w:val="24"/>
          <w:szCs w:val="24"/>
        </w:rPr>
        <w:t xml:space="preserve">Tuesday, </w:t>
      </w:r>
      <w:r w:rsidR="00E46F88">
        <w:rPr>
          <w:rFonts w:ascii="Arial" w:hAnsi="Arial" w:cs="Arial"/>
          <w:sz w:val="24"/>
          <w:szCs w:val="24"/>
        </w:rPr>
        <w:t>September</w:t>
      </w:r>
      <w:r w:rsidR="00AF04DC">
        <w:rPr>
          <w:rFonts w:ascii="Arial" w:hAnsi="Arial" w:cs="Arial"/>
          <w:sz w:val="24"/>
          <w:szCs w:val="24"/>
        </w:rPr>
        <w:t xml:space="preserve"> 2</w:t>
      </w:r>
      <w:r w:rsidR="00E46F88">
        <w:rPr>
          <w:rFonts w:ascii="Arial" w:hAnsi="Arial" w:cs="Arial"/>
          <w:sz w:val="24"/>
          <w:szCs w:val="24"/>
        </w:rPr>
        <w:t>8</w:t>
      </w:r>
      <w:r>
        <w:rPr>
          <w:rFonts w:ascii="Arial" w:hAnsi="Arial" w:cs="Arial"/>
          <w:sz w:val="24"/>
          <w:szCs w:val="24"/>
        </w:rPr>
        <w:t>, 20</w:t>
      </w:r>
      <w:r w:rsidR="00E609B3">
        <w:rPr>
          <w:rFonts w:ascii="Arial" w:hAnsi="Arial" w:cs="Arial"/>
          <w:sz w:val="24"/>
          <w:szCs w:val="24"/>
        </w:rPr>
        <w:t>2</w:t>
      </w:r>
      <w:r w:rsidR="005D14D3">
        <w:rPr>
          <w:rFonts w:ascii="Arial" w:hAnsi="Arial" w:cs="Arial"/>
          <w:sz w:val="24"/>
          <w:szCs w:val="24"/>
        </w:rPr>
        <w:t>1</w:t>
      </w:r>
    </w:p>
    <w:p w14:paraId="17F7B81E" w14:textId="5D1F966F" w:rsidR="00390060" w:rsidRDefault="000B2D75" w:rsidP="00390060">
      <w:pPr>
        <w:tabs>
          <w:tab w:val="left" w:pos="4752"/>
          <w:tab w:val="left" w:pos="6300"/>
        </w:tabs>
        <w:jc w:val="center"/>
        <w:rPr>
          <w:rFonts w:ascii="Arial" w:hAnsi="Arial" w:cs="Arial"/>
          <w:sz w:val="24"/>
          <w:szCs w:val="24"/>
        </w:rPr>
      </w:pPr>
      <w:r>
        <w:rPr>
          <w:rFonts w:ascii="Arial" w:hAnsi="Arial" w:cs="Arial"/>
          <w:sz w:val="24"/>
          <w:szCs w:val="24"/>
        </w:rPr>
        <w:t>1</w:t>
      </w:r>
      <w:r w:rsidR="00282D89">
        <w:rPr>
          <w:rFonts w:ascii="Arial" w:hAnsi="Arial" w:cs="Arial"/>
          <w:sz w:val="24"/>
          <w:szCs w:val="24"/>
        </w:rPr>
        <w:t>1</w:t>
      </w:r>
      <w:r>
        <w:rPr>
          <w:rFonts w:ascii="Arial" w:hAnsi="Arial" w:cs="Arial"/>
          <w:sz w:val="24"/>
          <w:szCs w:val="24"/>
        </w:rPr>
        <w:t xml:space="preserve">:00 </w:t>
      </w:r>
      <w:r w:rsidR="00282D89">
        <w:rPr>
          <w:rFonts w:ascii="Arial" w:hAnsi="Arial" w:cs="Arial"/>
          <w:sz w:val="24"/>
          <w:szCs w:val="24"/>
        </w:rPr>
        <w:t>A</w:t>
      </w:r>
      <w:r>
        <w:rPr>
          <w:rFonts w:ascii="Arial" w:hAnsi="Arial" w:cs="Arial"/>
          <w:sz w:val="24"/>
          <w:szCs w:val="24"/>
        </w:rPr>
        <w:t>M – 1</w:t>
      </w:r>
      <w:r w:rsidR="00282D89">
        <w:rPr>
          <w:rFonts w:ascii="Arial" w:hAnsi="Arial" w:cs="Arial"/>
          <w:sz w:val="24"/>
          <w:szCs w:val="24"/>
        </w:rPr>
        <w:t>2</w:t>
      </w:r>
      <w:r w:rsidR="00390060" w:rsidRPr="00E83C66">
        <w:rPr>
          <w:rFonts w:ascii="Arial" w:hAnsi="Arial" w:cs="Arial"/>
          <w:sz w:val="24"/>
          <w:szCs w:val="24"/>
        </w:rPr>
        <w:t>:</w:t>
      </w:r>
      <w:r>
        <w:rPr>
          <w:rFonts w:ascii="Arial" w:hAnsi="Arial" w:cs="Arial"/>
          <w:sz w:val="24"/>
          <w:szCs w:val="24"/>
        </w:rPr>
        <w:t>00 P</w:t>
      </w:r>
      <w:r w:rsidR="00390060" w:rsidRPr="00E83C66">
        <w:rPr>
          <w:rFonts w:ascii="Arial" w:hAnsi="Arial" w:cs="Arial"/>
          <w:sz w:val="24"/>
          <w:szCs w:val="24"/>
        </w:rPr>
        <w:t>M</w:t>
      </w:r>
    </w:p>
    <w:p w14:paraId="13759E6E" w14:textId="77777777" w:rsidR="0001127D" w:rsidRPr="0001127D" w:rsidRDefault="0001127D" w:rsidP="0001127D">
      <w:pPr>
        <w:tabs>
          <w:tab w:val="left" w:pos="4752"/>
          <w:tab w:val="left" w:pos="6300"/>
        </w:tabs>
        <w:jc w:val="center"/>
        <w:rPr>
          <w:rFonts w:ascii="Arial" w:hAnsi="Arial" w:cs="Arial"/>
          <w:b/>
          <w:sz w:val="24"/>
          <w:szCs w:val="24"/>
        </w:rPr>
      </w:pPr>
    </w:p>
    <w:p w14:paraId="595C61EF" w14:textId="77777777" w:rsidR="00390060" w:rsidRPr="00E83C66" w:rsidRDefault="00390060" w:rsidP="001805C1">
      <w:pPr>
        <w:tabs>
          <w:tab w:val="left" w:pos="4752"/>
          <w:tab w:val="left" w:pos="6300"/>
        </w:tabs>
        <w:jc w:val="center"/>
        <w:rPr>
          <w:rFonts w:ascii="Arial" w:hAnsi="Arial" w:cs="Arial"/>
          <w:b/>
          <w:sz w:val="24"/>
          <w:szCs w:val="24"/>
        </w:rPr>
      </w:pPr>
    </w:p>
    <w:p w14:paraId="4825F0CE" w14:textId="3EF29FAB" w:rsidR="001805C1" w:rsidRPr="00E83C66" w:rsidRDefault="0042446A" w:rsidP="001805C1">
      <w:pPr>
        <w:tabs>
          <w:tab w:val="left" w:pos="4752"/>
          <w:tab w:val="left" w:pos="6300"/>
        </w:tabs>
        <w:jc w:val="center"/>
        <w:rPr>
          <w:rFonts w:ascii="Arial" w:hAnsi="Arial" w:cs="Arial"/>
          <w:b/>
          <w:sz w:val="28"/>
          <w:szCs w:val="28"/>
        </w:rPr>
      </w:pPr>
      <w:r>
        <w:rPr>
          <w:rFonts w:ascii="Arial" w:hAnsi="Arial" w:cs="Arial"/>
          <w:b/>
          <w:sz w:val="28"/>
          <w:szCs w:val="28"/>
        </w:rPr>
        <w:t>Minutes</w:t>
      </w:r>
    </w:p>
    <w:p w14:paraId="7293E6A6" w14:textId="77777777" w:rsidR="00D87994" w:rsidRPr="005727AD" w:rsidRDefault="00E54094" w:rsidP="005727AD">
      <w:pPr>
        <w:tabs>
          <w:tab w:val="left" w:pos="4752"/>
        </w:tabs>
        <w:jc w:val="center"/>
        <w:rPr>
          <w:rFonts w:ascii="Arial" w:hAnsi="Arial" w:cs="Arial"/>
          <w:sz w:val="24"/>
          <w:szCs w:val="24"/>
        </w:rPr>
      </w:pPr>
      <w:r w:rsidRPr="00E83C66">
        <w:rPr>
          <w:rFonts w:ascii="Arial" w:hAnsi="Arial" w:cs="Arial"/>
          <w:sz w:val="24"/>
          <w:szCs w:val="24"/>
        </w:rPr>
        <w:t xml:space="preserve"> </w:t>
      </w:r>
    </w:p>
    <w:p w14:paraId="2F046A03" w14:textId="65D36C9D" w:rsidR="005D0D85" w:rsidRPr="0042446A" w:rsidRDefault="0042446A" w:rsidP="0042446A">
      <w:pPr>
        <w:tabs>
          <w:tab w:val="left" w:pos="4752"/>
          <w:tab w:val="left" w:pos="6300"/>
        </w:tabs>
        <w:rPr>
          <w:rFonts w:ascii="Arial" w:hAnsi="Arial" w:cs="Arial"/>
          <w:bCs/>
          <w:sz w:val="24"/>
          <w:szCs w:val="24"/>
        </w:rPr>
      </w:pPr>
      <w:r>
        <w:rPr>
          <w:rFonts w:ascii="Arial" w:hAnsi="Arial" w:cs="Arial"/>
          <w:b/>
          <w:sz w:val="24"/>
          <w:szCs w:val="24"/>
        </w:rPr>
        <w:t xml:space="preserve">Attendees: </w:t>
      </w:r>
      <w:r>
        <w:rPr>
          <w:rFonts w:ascii="Arial" w:hAnsi="Arial" w:cs="Arial"/>
          <w:bCs/>
          <w:sz w:val="24"/>
          <w:szCs w:val="24"/>
        </w:rPr>
        <w:t xml:space="preserve">Emily Carmichael (HCSEF), Eric Martinez, Dawn Jones, Danielle Stevens, Danyelle Sheffield, Edwin Torres, Gregory Bowman, Levi Barker, </w:t>
      </w:r>
      <w:proofErr w:type="spellStart"/>
      <w:r>
        <w:rPr>
          <w:rFonts w:ascii="Arial" w:hAnsi="Arial" w:cs="Arial"/>
          <w:bCs/>
          <w:sz w:val="24"/>
          <w:szCs w:val="24"/>
        </w:rPr>
        <w:t>Renella</w:t>
      </w:r>
      <w:proofErr w:type="spellEnd"/>
      <w:r>
        <w:rPr>
          <w:rFonts w:ascii="Arial" w:hAnsi="Arial" w:cs="Arial"/>
          <w:bCs/>
          <w:sz w:val="24"/>
          <w:szCs w:val="24"/>
        </w:rPr>
        <w:t xml:space="preserve"> Mitchell, Steve Hoke</w:t>
      </w:r>
      <w:r w:rsidR="00051FD7">
        <w:rPr>
          <w:rFonts w:ascii="Arial" w:hAnsi="Arial" w:cs="Arial"/>
          <w:bCs/>
          <w:sz w:val="24"/>
          <w:szCs w:val="24"/>
        </w:rPr>
        <w:t>, Channel Harris-</w:t>
      </w:r>
      <w:proofErr w:type="spellStart"/>
      <w:r w:rsidR="00051FD7">
        <w:rPr>
          <w:rFonts w:ascii="Arial" w:hAnsi="Arial" w:cs="Arial"/>
          <w:bCs/>
          <w:sz w:val="24"/>
          <w:szCs w:val="24"/>
        </w:rPr>
        <w:t>Gowdie</w:t>
      </w:r>
      <w:proofErr w:type="spellEnd"/>
      <w:r w:rsidR="00FE7F80">
        <w:rPr>
          <w:rFonts w:ascii="Arial" w:hAnsi="Arial" w:cs="Arial"/>
          <w:bCs/>
          <w:sz w:val="24"/>
          <w:szCs w:val="24"/>
        </w:rPr>
        <w:t>, Jacqueline Clark</w:t>
      </w:r>
    </w:p>
    <w:p w14:paraId="3770C74E" w14:textId="77777777" w:rsidR="0042446A" w:rsidRPr="00E83C66" w:rsidRDefault="0042446A" w:rsidP="0042446A">
      <w:pPr>
        <w:tabs>
          <w:tab w:val="left" w:pos="4752"/>
          <w:tab w:val="left" w:pos="6300"/>
        </w:tabs>
        <w:rPr>
          <w:rFonts w:ascii="Arial" w:hAnsi="Arial" w:cs="Arial"/>
          <w:b/>
          <w:sz w:val="24"/>
          <w:szCs w:val="24"/>
        </w:rPr>
      </w:pPr>
    </w:p>
    <w:p w14:paraId="5763CABB" w14:textId="00656CB0" w:rsidR="005A0C96" w:rsidRPr="00051FD7" w:rsidRDefault="00896DD0" w:rsidP="000F23D7">
      <w:pPr>
        <w:pStyle w:val="ListParagraph"/>
        <w:numPr>
          <w:ilvl w:val="0"/>
          <w:numId w:val="6"/>
        </w:numPr>
        <w:tabs>
          <w:tab w:val="left" w:pos="4752"/>
        </w:tabs>
        <w:rPr>
          <w:rFonts w:ascii="Arial" w:hAnsi="Arial" w:cs="Arial"/>
          <w:b/>
          <w:bCs/>
          <w:sz w:val="24"/>
          <w:szCs w:val="24"/>
        </w:rPr>
      </w:pPr>
      <w:r w:rsidRPr="00051FD7">
        <w:rPr>
          <w:rFonts w:ascii="Arial" w:hAnsi="Arial" w:cs="Arial"/>
          <w:b/>
          <w:bCs/>
          <w:sz w:val="24"/>
          <w:szCs w:val="24"/>
        </w:rPr>
        <w:t>Welcome</w:t>
      </w:r>
      <w:r w:rsidR="00B47094" w:rsidRPr="00051FD7">
        <w:rPr>
          <w:rFonts w:ascii="Arial" w:hAnsi="Arial" w:cs="Arial"/>
          <w:b/>
          <w:bCs/>
          <w:sz w:val="24"/>
          <w:szCs w:val="24"/>
        </w:rPr>
        <w:t>/Introductions</w:t>
      </w:r>
      <w:r w:rsidR="000F23D7" w:rsidRPr="00051FD7">
        <w:rPr>
          <w:rFonts w:ascii="Arial" w:hAnsi="Arial" w:cs="Arial"/>
          <w:b/>
          <w:bCs/>
          <w:sz w:val="24"/>
          <w:szCs w:val="24"/>
        </w:rPr>
        <w:t xml:space="preserve">/Moment of Silence </w:t>
      </w:r>
      <w:r w:rsidR="007C6DE5" w:rsidRPr="00051FD7">
        <w:rPr>
          <w:rFonts w:ascii="Arial" w:hAnsi="Arial" w:cs="Arial"/>
          <w:b/>
          <w:bCs/>
          <w:sz w:val="24"/>
          <w:szCs w:val="24"/>
        </w:rPr>
        <w:t xml:space="preserve">     Eric Martinez </w:t>
      </w:r>
      <w:r w:rsidR="005727AD" w:rsidRPr="00051FD7">
        <w:rPr>
          <w:rFonts w:ascii="Arial" w:hAnsi="Arial" w:cs="Arial"/>
          <w:b/>
          <w:bCs/>
          <w:sz w:val="24"/>
          <w:szCs w:val="24"/>
        </w:rPr>
        <w:t>&amp; Mary Sirmons</w:t>
      </w:r>
      <w:r w:rsidR="007C6DE5" w:rsidRPr="00051FD7">
        <w:rPr>
          <w:rFonts w:ascii="Arial" w:hAnsi="Arial" w:cs="Arial"/>
          <w:b/>
          <w:bCs/>
          <w:sz w:val="24"/>
          <w:szCs w:val="24"/>
        </w:rPr>
        <w:t xml:space="preserve">     </w:t>
      </w:r>
      <w:r w:rsidR="004C718A" w:rsidRPr="00051FD7">
        <w:rPr>
          <w:rFonts w:ascii="Arial" w:hAnsi="Arial" w:cs="Arial"/>
          <w:b/>
          <w:bCs/>
          <w:sz w:val="24"/>
          <w:szCs w:val="24"/>
        </w:rPr>
        <w:t xml:space="preserve">                                                      </w:t>
      </w:r>
      <w:r w:rsidR="007D1A71" w:rsidRPr="00051FD7">
        <w:rPr>
          <w:rFonts w:ascii="Arial" w:hAnsi="Arial" w:cs="Arial"/>
          <w:b/>
          <w:bCs/>
          <w:sz w:val="24"/>
          <w:szCs w:val="24"/>
        </w:rPr>
        <w:t xml:space="preserve"> </w:t>
      </w:r>
    </w:p>
    <w:p w14:paraId="07C97AD8" w14:textId="577A581B" w:rsidR="00051FD7" w:rsidRPr="00051FD7" w:rsidRDefault="005727AD" w:rsidP="00B47094">
      <w:pPr>
        <w:tabs>
          <w:tab w:val="left" w:pos="4752"/>
        </w:tabs>
        <w:rPr>
          <w:rFonts w:ascii="Arial" w:hAnsi="Arial" w:cs="Arial"/>
          <w:b/>
          <w:bCs/>
          <w:sz w:val="24"/>
          <w:szCs w:val="24"/>
        </w:rPr>
      </w:pPr>
      <w:r w:rsidRPr="00051FD7">
        <w:rPr>
          <w:rFonts w:ascii="Arial" w:hAnsi="Arial" w:cs="Arial"/>
          <w:b/>
          <w:bCs/>
          <w:sz w:val="24"/>
          <w:szCs w:val="24"/>
        </w:rPr>
        <w:t xml:space="preserve">                                                       </w:t>
      </w:r>
      <w:r w:rsidR="001E56F7" w:rsidRPr="00051FD7">
        <w:rPr>
          <w:rFonts w:ascii="Arial" w:hAnsi="Arial" w:cs="Arial"/>
          <w:b/>
          <w:bCs/>
          <w:sz w:val="24"/>
          <w:szCs w:val="24"/>
        </w:rPr>
        <w:t xml:space="preserve">                                                     Co-Chairs</w:t>
      </w:r>
    </w:p>
    <w:p w14:paraId="0D2291DE" w14:textId="77777777" w:rsidR="008E3D72" w:rsidRPr="00051FD7" w:rsidRDefault="001E56F7" w:rsidP="00B47094">
      <w:pPr>
        <w:tabs>
          <w:tab w:val="left" w:pos="4752"/>
        </w:tabs>
        <w:rPr>
          <w:rFonts w:ascii="Arial" w:hAnsi="Arial" w:cs="Arial"/>
          <w:b/>
          <w:bCs/>
          <w:sz w:val="24"/>
          <w:szCs w:val="24"/>
        </w:rPr>
      </w:pPr>
      <w:r w:rsidRPr="00051FD7">
        <w:rPr>
          <w:rFonts w:ascii="Arial" w:hAnsi="Arial" w:cs="Arial"/>
          <w:b/>
          <w:bCs/>
          <w:sz w:val="24"/>
          <w:szCs w:val="24"/>
        </w:rPr>
        <w:t xml:space="preserve">   </w:t>
      </w:r>
    </w:p>
    <w:p w14:paraId="0242AAE6" w14:textId="0B92E106" w:rsidR="008E3D72" w:rsidRDefault="008E3D72" w:rsidP="008E3D72">
      <w:pPr>
        <w:pStyle w:val="ListParagraph"/>
        <w:numPr>
          <w:ilvl w:val="0"/>
          <w:numId w:val="6"/>
        </w:numPr>
        <w:rPr>
          <w:rFonts w:ascii="Arial" w:hAnsi="Arial" w:cs="Arial"/>
          <w:b/>
          <w:bCs/>
          <w:sz w:val="24"/>
          <w:szCs w:val="24"/>
        </w:rPr>
      </w:pPr>
      <w:r w:rsidRPr="00051FD7">
        <w:rPr>
          <w:rFonts w:ascii="Arial" w:hAnsi="Arial" w:cs="Arial"/>
          <w:b/>
          <w:bCs/>
          <w:sz w:val="24"/>
          <w:szCs w:val="24"/>
        </w:rPr>
        <w:t>Review and approval of meeting minutes (Motion)</w:t>
      </w:r>
    </w:p>
    <w:p w14:paraId="1CCF5529" w14:textId="148F78A0" w:rsidR="00051FD7" w:rsidRPr="00051FD7" w:rsidRDefault="00051FD7" w:rsidP="00051FD7">
      <w:pPr>
        <w:rPr>
          <w:rFonts w:ascii="Arial" w:hAnsi="Arial" w:cs="Arial"/>
          <w:sz w:val="24"/>
          <w:szCs w:val="24"/>
        </w:rPr>
      </w:pPr>
      <w:r>
        <w:rPr>
          <w:rFonts w:ascii="Arial" w:hAnsi="Arial" w:cs="Arial"/>
          <w:sz w:val="24"/>
          <w:szCs w:val="24"/>
        </w:rPr>
        <w:t xml:space="preserve">No changes were needed for the previous meeting minutes. Steve motioned to accept and Danielle Stevens seconded. </w:t>
      </w:r>
    </w:p>
    <w:p w14:paraId="52A2E457" w14:textId="77777777" w:rsidR="008E3D72" w:rsidRPr="00051FD7" w:rsidRDefault="008E3D72" w:rsidP="008E3D72">
      <w:pPr>
        <w:rPr>
          <w:rFonts w:ascii="Arial" w:hAnsi="Arial" w:cs="Arial"/>
          <w:b/>
          <w:bCs/>
          <w:sz w:val="24"/>
          <w:szCs w:val="24"/>
        </w:rPr>
      </w:pPr>
    </w:p>
    <w:p w14:paraId="4E1EAC95" w14:textId="676431B4" w:rsidR="008E3D72" w:rsidRPr="00051FD7" w:rsidRDefault="007C6DE5" w:rsidP="008E3D72">
      <w:pPr>
        <w:pStyle w:val="ListParagraph"/>
        <w:numPr>
          <w:ilvl w:val="0"/>
          <w:numId w:val="6"/>
        </w:numPr>
        <w:rPr>
          <w:rFonts w:ascii="Arial" w:hAnsi="Arial" w:cs="Arial"/>
          <w:b/>
          <w:bCs/>
          <w:sz w:val="24"/>
          <w:szCs w:val="24"/>
        </w:rPr>
      </w:pPr>
      <w:r w:rsidRPr="00051FD7">
        <w:rPr>
          <w:rFonts w:ascii="Arial" w:hAnsi="Arial" w:cs="Arial"/>
          <w:b/>
          <w:bCs/>
          <w:sz w:val="24"/>
          <w:szCs w:val="24"/>
        </w:rPr>
        <w:t>Lead Agency Report</w:t>
      </w:r>
      <w:r w:rsidR="008B2864" w:rsidRPr="00051FD7">
        <w:rPr>
          <w:rFonts w:ascii="Arial" w:hAnsi="Arial" w:cs="Arial"/>
          <w:b/>
          <w:bCs/>
          <w:sz w:val="24"/>
          <w:szCs w:val="24"/>
        </w:rPr>
        <w:t xml:space="preserve">       Expenditures</w:t>
      </w:r>
      <w:r w:rsidR="008E3D72" w:rsidRPr="00051FD7">
        <w:rPr>
          <w:rFonts w:ascii="Arial" w:hAnsi="Arial" w:cs="Arial"/>
          <w:b/>
          <w:bCs/>
          <w:sz w:val="24"/>
          <w:szCs w:val="24"/>
        </w:rPr>
        <w:tab/>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8B2864" w:rsidRPr="00051FD7">
        <w:rPr>
          <w:rFonts w:ascii="Arial" w:hAnsi="Arial" w:cs="Arial"/>
          <w:b/>
          <w:bCs/>
          <w:sz w:val="24"/>
          <w:szCs w:val="24"/>
        </w:rPr>
        <w:t xml:space="preserve">Lead Agency Staff                                  </w:t>
      </w:r>
    </w:p>
    <w:p w14:paraId="36CD509E" w14:textId="1340FC50" w:rsidR="00E609B3" w:rsidRPr="00051FD7" w:rsidRDefault="00714574" w:rsidP="008E3D72">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E609B3" w:rsidRPr="00051FD7">
        <w:rPr>
          <w:rFonts w:ascii="Arial" w:hAnsi="Arial" w:cs="Arial"/>
          <w:b/>
          <w:bCs/>
          <w:sz w:val="24"/>
          <w:szCs w:val="24"/>
        </w:rPr>
        <w:t>Quality Assurance Indicators</w:t>
      </w:r>
    </w:p>
    <w:p w14:paraId="6A8A6EA0" w14:textId="782BC13D" w:rsidR="00E609B3" w:rsidRPr="00051FD7" w:rsidRDefault="00E609B3" w:rsidP="008E3D72">
      <w:pPr>
        <w:rPr>
          <w:rFonts w:ascii="Arial" w:hAnsi="Arial" w:cs="Arial"/>
          <w:b/>
          <w:bCs/>
          <w:sz w:val="24"/>
          <w:szCs w:val="24"/>
        </w:rPr>
      </w:pPr>
      <w:r w:rsidRPr="00051FD7">
        <w:rPr>
          <w:rFonts w:ascii="Arial" w:hAnsi="Arial" w:cs="Arial"/>
          <w:b/>
          <w:bCs/>
          <w:sz w:val="24"/>
          <w:szCs w:val="24"/>
        </w:rPr>
        <w:t xml:space="preserve">                                                     </w:t>
      </w:r>
      <w:r w:rsidR="00DF365C" w:rsidRPr="00051FD7">
        <w:rPr>
          <w:rFonts w:ascii="Arial" w:hAnsi="Arial" w:cs="Arial"/>
          <w:b/>
          <w:bCs/>
          <w:sz w:val="24"/>
          <w:szCs w:val="24"/>
        </w:rPr>
        <w:t xml:space="preserve">Work </w:t>
      </w:r>
      <w:r w:rsidRPr="00051FD7">
        <w:rPr>
          <w:rFonts w:ascii="Arial" w:hAnsi="Arial" w:cs="Arial"/>
          <w:b/>
          <w:bCs/>
          <w:sz w:val="24"/>
          <w:szCs w:val="24"/>
        </w:rPr>
        <w:t>Plan</w:t>
      </w:r>
      <w:r w:rsidR="00DF365C" w:rsidRPr="00051FD7">
        <w:rPr>
          <w:rFonts w:ascii="Arial" w:hAnsi="Arial" w:cs="Arial"/>
          <w:b/>
          <w:bCs/>
          <w:sz w:val="24"/>
          <w:szCs w:val="24"/>
        </w:rPr>
        <w:t xml:space="preserve"> Updates</w:t>
      </w:r>
    </w:p>
    <w:p w14:paraId="7F003D87" w14:textId="45345A83" w:rsidR="00EB5DC4" w:rsidRDefault="00051FD7" w:rsidP="008E3D72">
      <w:pPr>
        <w:rPr>
          <w:rFonts w:ascii="Arial" w:hAnsi="Arial" w:cs="Arial"/>
          <w:sz w:val="24"/>
          <w:szCs w:val="24"/>
        </w:rPr>
      </w:pPr>
      <w:r>
        <w:rPr>
          <w:rFonts w:ascii="Arial" w:hAnsi="Arial" w:cs="Arial"/>
          <w:sz w:val="24"/>
          <w:szCs w:val="24"/>
        </w:rPr>
        <w:t>Dawn shared that AIMS is down so expenditure reports were not available. Dawn will send this to Emily to be distributed as soon as possible.</w:t>
      </w:r>
    </w:p>
    <w:p w14:paraId="0481378C" w14:textId="6C3CB52C" w:rsidR="002E5107" w:rsidRDefault="002E5107" w:rsidP="008E3D72">
      <w:pPr>
        <w:rPr>
          <w:rFonts w:ascii="Arial" w:hAnsi="Arial" w:cs="Arial"/>
          <w:sz w:val="24"/>
          <w:szCs w:val="24"/>
        </w:rPr>
      </w:pPr>
    </w:p>
    <w:p w14:paraId="6FFF457A" w14:textId="174A33D3" w:rsidR="002E5107" w:rsidRDefault="002E5107" w:rsidP="008E3D72">
      <w:pPr>
        <w:rPr>
          <w:rFonts w:ascii="Arial" w:hAnsi="Arial" w:cs="Arial"/>
          <w:sz w:val="24"/>
          <w:szCs w:val="24"/>
        </w:rPr>
      </w:pPr>
      <w:r>
        <w:rPr>
          <w:rFonts w:ascii="Arial" w:hAnsi="Arial" w:cs="Arial"/>
          <w:sz w:val="24"/>
          <w:szCs w:val="24"/>
        </w:rPr>
        <w:t xml:space="preserve">Danyelle shared the QA Indicators will be shared once they are updated and reviewed by DOH Tallahassee. </w:t>
      </w:r>
    </w:p>
    <w:p w14:paraId="32826215" w14:textId="4EF98251" w:rsidR="002E5107" w:rsidRDefault="002E5107" w:rsidP="008E3D72">
      <w:pPr>
        <w:rPr>
          <w:rFonts w:ascii="Arial" w:hAnsi="Arial" w:cs="Arial"/>
          <w:sz w:val="24"/>
          <w:szCs w:val="24"/>
        </w:rPr>
      </w:pPr>
    </w:p>
    <w:p w14:paraId="3C459371" w14:textId="6C66556D" w:rsidR="002E5107" w:rsidRDefault="002E5107" w:rsidP="008E3D72">
      <w:pPr>
        <w:rPr>
          <w:rFonts w:ascii="Arial" w:hAnsi="Arial" w:cs="Arial"/>
          <w:sz w:val="24"/>
          <w:szCs w:val="24"/>
        </w:rPr>
      </w:pPr>
      <w:r>
        <w:rPr>
          <w:rFonts w:ascii="Arial" w:hAnsi="Arial" w:cs="Arial"/>
          <w:sz w:val="24"/>
          <w:szCs w:val="24"/>
        </w:rPr>
        <w:t xml:space="preserve">Danyelle also shared that the Workplan was updated with test and treat, </w:t>
      </w:r>
      <w:proofErr w:type="spellStart"/>
      <w:r>
        <w:rPr>
          <w:rFonts w:ascii="Arial" w:hAnsi="Arial" w:cs="Arial"/>
          <w:sz w:val="24"/>
          <w:szCs w:val="24"/>
        </w:rPr>
        <w:t>PrEP</w:t>
      </w:r>
      <w:proofErr w:type="spellEnd"/>
      <w:r>
        <w:rPr>
          <w:rFonts w:ascii="Arial" w:hAnsi="Arial" w:cs="Arial"/>
          <w:sz w:val="24"/>
          <w:szCs w:val="24"/>
        </w:rPr>
        <w:t xml:space="preserve">, and PEP. Dawn will work with Danyelle to update community outreach numbers. </w:t>
      </w:r>
      <w:r w:rsidR="00376215">
        <w:rPr>
          <w:rFonts w:ascii="Arial" w:hAnsi="Arial" w:cs="Arial"/>
          <w:sz w:val="24"/>
          <w:szCs w:val="24"/>
        </w:rPr>
        <w:t xml:space="preserve">Emily will send this out after this meeting. </w:t>
      </w:r>
    </w:p>
    <w:p w14:paraId="3CF7D997" w14:textId="77777777" w:rsidR="002E5107" w:rsidRDefault="002E5107" w:rsidP="008E3D72">
      <w:pPr>
        <w:rPr>
          <w:rFonts w:ascii="Arial" w:hAnsi="Arial" w:cs="Arial"/>
          <w:sz w:val="24"/>
          <w:szCs w:val="24"/>
        </w:rPr>
      </w:pPr>
    </w:p>
    <w:p w14:paraId="55092A3A" w14:textId="1236B7DC" w:rsidR="002E5107" w:rsidRDefault="002E5107" w:rsidP="008E3D72">
      <w:pPr>
        <w:rPr>
          <w:rFonts w:ascii="Arial" w:hAnsi="Arial" w:cs="Arial"/>
          <w:sz w:val="24"/>
          <w:szCs w:val="24"/>
        </w:rPr>
      </w:pPr>
      <w:r>
        <w:rPr>
          <w:rFonts w:ascii="Arial" w:hAnsi="Arial" w:cs="Arial"/>
          <w:sz w:val="24"/>
          <w:szCs w:val="24"/>
        </w:rPr>
        <w:t xml:space="preserve">Dawn shared that she received the updated formulary and shared it with Steve for the Quality Assurance committee. This is not for public distribution, but will be used with providers to identify any additional consumer needs. </w:t>
      </w:r>
      <w:r w:rsidR="00147682">
        <w:rPr>
          <w:rFonts w:ascii="Arial" w:hAnsi="Arial" w:cs="Arial"/>
          <w:sz w:val="24"/>
          <w:szCs w:val="24"/>
        </w:rPr>
        <w:t xml:space="preserve">The EQA Committee works on the formulary and invites providers to provide input at the table. All providers receive copies of the formulary. </w:t>
      </w:r>
    </w:p>
    <w:p w14:paraId="78128EF9" w14:textId="7B03ED66" w:rsidR="00701D29" w:rsidRDefault="00701D29" w:rsidP="008E3D72">
      <w:pPr>
        <w:rPr>
          <w:rFonts w:ascii="Arial" w:hAnsi="Arial" w:cs="Arial"/>
          <w:sz w:val="24"/>
          <w:szCs w:val="24"/>
        </w:rPr>
      </w:pPr>
    </w:p>
    <w:p w14:paraId="60B76780" w14:textId="68DBF18F" w:rsidR="00701D29" w:rsidRDefault="00701D29" w:rsidP="008E3D72">
      <w:pPr>
        <w:rPr>
          <w:rFonts w:ascii="Arial" w:hAnsi="Arial" w:cs="Arial"/>
          <w:sz w:val="24"/>
          <w:szCs w:val="24"/>
        </w:rPr>
      </w:pPr>
      <w:r>
        <w:rPr>
          <w:rFonts w:ascii="Arial" w:hAnsi="Arial" w:cs="Arial"/>
          <w:sz w:val="24"/>
          <w:szCs w:val="24"/>
        </w:rPr>
        <w:t xml:space="preserve">Regarding imposition of charges: the process has begun. Case managers are informing consumers during their eligibility re-determination. Charges are $1.00 per service. If consumers do not have the ability to pay, they will not receive billing. If consumers do not have the ability to pay, there will be no pressure. This is a HRSA mandate and DOH is making a good faith effort to show they are collecting what they can. </w:t>
      </w:r>
    </w:p>
    <w:p w14:paraId="69D5FE59" w14:textId="77777777" w:rsidR="00051FD7" w:rsidRPr="00051FD7" w:rsidRDefault="00051FD7" w:rsidP="008E3D72">
      <w:pPr>
        <w:rPr>
          <w:rFonts w:ascii="Arial" w:hAnsi="Arial" w:cs="Arial"/>
          <w:sz w:val="24"/>
          <w:szCs w:val="24"/>
        </w:rPr>
      </w:pPr>
    </w:p>
    <w:p w14:paraId="47456FDC" w14:textId="764F38C7" w:rsidR="00213816" w:rsidRPr="00051FD7" w:rsidRDefault="00EA6D3A" w:rsidP="007439BA">
      <w:pPr>
        <w:pStyle w:val="ListParagraph"/>
        <w:numPr>
          <w:ilvl w:val="0"/>
          <w:numId w:val="6"/>
        </w:numPr>
        <w:rPr>
          <w:rFonts w:ascii="Arial" w:hAnsi="Arial" w:cs="Arial"/>
          <w:b/>
          <w:bCs/>
          <w:sz w:val="24"/>
          <w:szCs w:val="24"/>
        </w:rPr>
      </w:pPr>
      <w:r w:rsidRPr="00051FD7">
        <w:rPr>
          <w:rFonts w:ascii="Arial" w:hAnsi="Arial" w:cs="Arial"/>
          <w:b/>
          <w:bCs/>
          <w:sz w:val="24"/>
          <w:szCs w:val="24"/>
        </w:rPr>
        <w:lastRenderedPageBreak/>
        <w:t>Committee Updates:</w:t>
      </w:r>
      <w:r w:rsidR="00213816"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Membership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007C6DE5"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0B2D75" w:rsidRPr="00051FD7">
        <w:rPr>
          <w:rFonts w:ascii="Arial" w:hAnsi="Arial" w:cs="Arial"/>
          <w:b/>
          <w:bCs/>
          <w:sz w:val="24"/>
          <w:szCs w:val="24"/>
        </w:rPr>
        <w:t>Eric Martinez</w:t>
      </w:r>
    </w:p>
    <w:p w14:paraId="4DE122AA" w14:textId="3A0E04D2" w:rsidR="008B2864" w:rsidRPr="00051FD7" w:rsidRDefault="003A1006" w:rsidP="003A1006">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EQA</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Pr="00051FD7">
        <w:rPr>
          <w:rFonts w:ascii="Arial" w:hAnsi="Arial" w:cs="Arial"/>
          <w:b/>
          <w:bCs/>
          <w:sz w:val="24"/>
          <w:szCs w:val="24"/>
        </w:rPr>
        <w:t xml:space="preserve"> </w:t>
      </w:r>
      <w:r w:rsidR="00FC06C9" w:rsidRPr="00051FD7">
        <w:rPr>
          <w:rFonts w:ascii="Arial" w:hAnsi="Arial" w:cs="Arial"/>
          <w:b/>
          <w:bCs/>
          <w:sz w:val="24"/>
          <w:szCs w:val="24"/>
        </w:rPr>
        <w:t xml:space="preserve">                </w:t>
      </w:r>
      <w:r w:rsidR="008B2864" w:rsidRPr="00051FD7">
        <w:rPr>
          <w:rFonts w:ascii="Arial" w:hAnsi="Arial" w:cs="Arial"/>
          <w:b/>
          <w:bCs/>
          <w:sz w:val="24"/>
          <w:szCs w:val="24"/>
        </w:rPr>
        <w:t xml:space="preserve">Steve Hoke                                           </w:t>
      </w:r>
    </w:p>
    <w:p w14:paraId="6087CC0A" w14:textId="2A128190" w:rsidR="00BD66F2" w:rsidRPr="00051FD7" w:rsidRDefault="00FC06C9" w:rsidP="00FC06C9">
      <w:pPr>
        <w:rPr>
          <w:rFonts w:ascii="Arial" w:hAnsi="Arial" w:cs="Arial"/>
          <w:b/>
          <w:bCs/>
          <w:sz w:val="24"/>
          <w:szCs w:val="24"/>
        </w:rPr>
      </w:pPr>
      <w:r w:rsidRPr="00051FD7">
        <w:rPr>
          <w:rFonts w:ascii="Arial" w:hAnsi="Arial" w:cs="Arial"/>
          <w:b/>
          <w:bCs/>
          <w:sz w:val="24"/>
          <w:szCs w:val="24"/>
        </w:rPr>
        <w:t xml:space="preserve">                                                     </w:t>
      </w:r>
      <w:r w:rsidR="00282D89" w:rsidRPr="00051FD7">
        <w:rPr>
          <w:rFonts w:ascii="Arial" w:hAnsi="Arial" w:cs="Arial"/>
          <w:b/>
          <w:bCs/>
          <w:sz w:val="24"/>
          <w:szCs w:val="24"/>
        </w:rPr>
        <w:t xml:space="preserve">Planning </w:t>
      </w:r>
      <w:r w:rsidR="00282D89" w:rsidRPr="00051FD7">
        <w:rPr>
          <w:rFonts w:ascii="Arial" w:hAnsi="Arial" w:cs="Arial"/>
          <w:b/>
          <w:bCs/>
          <w:sz w:val="24"/>
          <w:szCs w:val="24"/>
        </w:rPr>
        <w:tab/>
      </w:r>
      <w:r w:rsidR="008B2864" w:rsidRPr="00051FD7">
        <w:rPr>
          <w:rFonts w:ascii="Arial" w:hAnsi="Arial" w:cs="Arial"/>
          <w:b/>
          <w:bCs/>
          <w:sz w:val="24"/>
          <w:szCs w:val="24"/>
        </w:rPr>
        <w:t xml:space="preserve">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Pr="00051FD7">
        <w:rPr>
          <w:rFonts w:ascii="Arial" w:hAnsi="Arial" w:cs="Arial"/>
          <w:b/>
          <w:bCs/>
          <w:sz w:val="24"/>
          <w:szCs w:val="24"/>
        </w:rPr>
        <w:t xml:space="preserve">      </w:t>
      </w:r>
      <w:r w:rsidR="008B2864" w:rsidRPr="00051FD7">
        <w:rPr>
          <w:rFonts w:ascii="Arial" w:hAnsi="Arial" w:cs="Arial"/>
          <w:b/>
          <w:bCs/>
          <w:sz w:val="24"/>
          <w:szCs w:val="24"/>
        </w:rPr>
        <w:t xml:space="preserve">Mary Sirmons                                        </w:t>
      </w:r>
    </w:p>
    <w:p w14:paraId="54AB85BB" w14:textId="359E1515" w:rsidR="00BD66F2" w:rsidRDefault="00904D36" w:rsidP="00C17B3B">
      <w:pPr>
        <w:rPr>
          <w:rFonts w:ascii="Arial" w:hAnsi="Arial" w:cs="Arial"/>
          <w:sz w:val="24"/>
          <w:szCs w:val="24"/>
        </w:rPr>
      </w:pPr>
      <w:r>
        <w:rPr>
          <w:rFonts w:ascii="Arial" w:hAnsi="Arial" w:cs="Arial"/>
          <w:sz w:val="24"/>
          <w:szCs w:val="24"/>
        </w:rPr>
        <w:t xml:space="preserve">Membership: Membership met on 9/9/2021 and reviewed minutes for approval. A community update shared that Jaxon Drugs is under new management. </w:t>
      </w:r>
      <w:r w:rsidR="00AC692D">
        <w:rPr>
          <w:rFonts w:ascii="Arial" w:hAnsi="Arial" w:cs="Arial"/>
          <w:sz w:val="24"/>
          <w:szCs w:val="24"/>
        </w:rPr>
        <w:t xml:space="preserve">The pharmacy is providing COVID-19 vaccines in the community. </w:t>
      </w:r>
      <w:r w:rsidR="00DC0840">
        <w:rPr>
          <w:rFonts w:ascii="Arial" w:hAnsi="Arial" w:cs="Arial"/>
          <w:sz w:val="24"/>
          <w:szCs w:val="24"/>
        </w:rPr>
        <w:t>The Active Members List is being updated. The group also discussed the Application update, which should be done every year.</w:t>
      </w:r>
      <w:r w:rsidR="00F85264">
        <w:rPr>
          <w:rFonts w:ascii="Arial" w:hAnsi="Arial" w:cs="Arial"/>
          <w:sz w:val="24"/>
          <w:szCs w:val="24"/>
        </w:rPr>
        <w:t xml:space="preserve"> Application updates will be done online via the website. </w:t>
      </w:r>
      <w:r w:rsidR="007F7E06">
        <w:rPr>
          <w:rFonts w:ascii="Arial" w:hAnsi="Arial" w:cs="Arial"/>
          <w:sz w:val="24"/>
          <w:szCs w:val="24"/>
        </w:rPr>
        <w:t xml:space="preserve">Dawn and Eric agreed that the updated applications should be completed as soon as possible (as opposed to waiting until the new year). </w:t>
      </w:r>
      <w:r w:rsidR="00700688">
        <w:rPr>
          <w:rFonts w:ascii="Arial" w:hAnsi="Arial" w:cs="Arial"/>
          <w:sz w:val="24"/>
          <w:szCs w:val="24"/>
        </w:rPr>
        <w:t xml:space="preserve">An orientation will take place next year. </w:t>
      </w:r>
    </w:p>
    <w:p w14:paraId="35C6C73F" w14:textId="0C9B8D11" w:rsidR="007F7E06" w:rsidRDefault="007F7E06" w:rsidP="00C17B3B">
      <w:pPr>
        <w:rPr>
          <w:rFonts w:ascii="Arial" w:hAnsi="Arial" w:cs="Arial"/>
          <w:sz w:val="24"/>
          <w:szCs w:val="24"/>
        </w:rPr>
      </w:pPr>
      <w:r>
        <w:rPr>
          <w:rFonts w:ascii="Arial" w:hAnsi="Arial" w:cs="Arial"/>
          <w:sz w:val="24"/>
          <w:szCs w:val="24"/>
        </w:rPr>
        <w:t xml:space="preserve">Eric asked all meeting attendees to complete the application online. </w:t>
      </w:r>
    </w:p>
    <w:p w14:paraId="467F6EC3" w14:textId="21C9016A" w:rsidR="00700688" w:rsidRDefault="00700688" w:rsidP="00C17B3B">
      <w:pPr>
        <w:rPr>
          <w:rFonts w:ascii="Arial" w:hAnsi="Arial" w:cs="Arial"/>
          <w:sz w:val="24"/>
          <w:szCs w:val="24"/>
        </w:rPr>
      </w:pPr>
    </w:p>
    <w:p w14:paraId="3747F96E" w14:textId="2DE8B9C2" w:rsidR="00700688" w:rsidRDefault="00700688" w:rsidP="00C17B3B">
      <w:pPr>
        <w:rPr>
          <w:rFonts w:ascii="Arial" w:hAnsi="Arial" w:cs="Arial"/>
          <w:sz w:val="24"/>
          <w:szCs w:val="24"/>
        </w:rPr>
      </w:pPr>
      <w:r>
        <w:rPr>
          <w:rFonts w:ascii="Arial" w:hAnsi="Arial" w:cs="Arial"/>
          <w:sz w:val="24"/>
          <w:szCs w:val="24"/>
        </w:rPr>
        <w:t xml:space="preserve">EQA: EQA indicators have been updates. HOPWA CARES Act Waiver of Services changes were discussed. The Formulary was also discussed, approved, and sent out. </w:t>
      </w:r>
      <w:r w:rsidR="000822A5">
        <w:rPr>
          <w:rFonts w:ascii="Arial" w:hAnsi="Arial" w:cs="Arial"/>
          <w:sz w:val="24"/>
          <w:szCs w:val="24"/>
        </w:rPr>
        <w:t xml:space="preserve">The EQA group also discussed the HRSA Imposition of Charges. </w:t>
      </w:r>
    </w:p>
    <w:p w14:paraId="542B12C7" w14:textId="137C4B31" w:rsidR="00B22E58" w:rsidRDefault="00B22E58" w:rsidP="00C17B3B">
      <w:pPr>
        <w:rPr>
          <w:rFonts w:ascii="Arial" w:hAnsi="Arial" w:cs="Arial"/>
          <w:sz w:val="24"/>
          <w:szCs w:val="24"/>
        </w:rPr>
      </w:pPr>
    </w:p>
    <w:p w14:paraId="225D43AF" w14:textId="36D953AB" w:rsidR="00B22E58" w:rsidRDefault="00B22E58" w:rsidP="00C17B3B">
      <w:pPr>
        <w:rPr>
          <w:rFonts w:ascii="Arial" w:hAnsi="Arial" w:cs="Arial"/>
          <w:sz w:val="24"/>
          <w:szCs w:val="24"/>
        </w:rPr>
      </w:pPr>
      <w:r>
        <w:rPr>
          <w:rFonts w:ascii="Arial" w:hAnsi="Arial" w:cs="Arial"/>
          <w:sz w:val="24"/>
          <w:szCs w:val="24"/>
        </w:rPr>
        <w:t xml:space="preserve">Planning: St. Lucie CHD and Whole Family Health Center </w:t>
      </w:r>
      <w:r w:rsidR="0046014B">
        <w:rPr>
          <w:rFonts w:ascii="Arial" w:hAnsi="Arial" w:cs="Arial"/>
          <w:sz w:val="24"/>
          <w:szCs w:val="24"/>
        </w:rPr>
        <w:t>held two</w:t>
      </w:r>
      <w:r>
        <w:rPr>
          <w:rFonts w:ascii="Arial" w:hAnsi="Arial" w:cs="Arial"/>
          <w:sz w:val="24"/>
          <w:szCs w:val="24"/>
        </w:rPr>
        <w:t xml:space="preserve"> Saturday after-hours rapid testing (9/18 and 9/25). FL Community Health Clinic and In the Image of Christ opened the Lincoln Park </w:t>
      </w:r>
      <w:r w:rsidR="0046014B">
        <w:rPr>
          <w:rFonts w:ascii="Arial" w:hAnsi="Arial" w:cs="Arial"/>
          <w:sz w:val="24"/>
          <w:szCs w:val="24"/>
        </w:rPr>
        <w:t>H</w:t>
      </w:r>
      <w:r>
        <w:rPr>
          <w:rFonts w:ascii="Arial" w:hAnsi="Arial" w:cs="Arial"/>
          <w:sz w:val="24"/>
          <w:szCs w:val="24"/>
        </w:rPr>
        <w:t xml:space="preserve">ealth </w:t>
      </w:r>
      <w:r w:rsidR="0046014B">
        <w:rPr>
          <w:rFonts w:ascii="Arial" w:hAnsi="Arial" w:cs="Arial"/>
          <w:sz w:val="24"/>
          <w:szCs w:val="24"/>
        </w:rPr>
        <w:t>C</w:t>
      </w:r>
      <w:r>
        <w:rPr>
          <w:rFonts w:ascii="Arial" w:hAnsi="Arial" w:cs="Arial"/>
          <w:sz w:val="24"/>
          <w:szCs w:val="24"/>
        </w:rPr>
        <w:t>linic</w:t>
      </w:r>
      <w:r w:rsidR="0046014B">
        <w:rPr>
          <w:rFonts w:ascii="Arial" w:hAnsi="Arial" w:cs="Arial"/>
          <w:sz w:val="24"/>
          <w:szCs w:val="24"/>
        </w:rPr>
        <w:t xml:space="preserve"> (3090 Avenue G in Fort Pierce)</w:t>
      </w:r>
      <w:r>
        <w:rPr>
          <w:rFonts w:ascii="Arial" w:hAnsi="Arial" w:cs="Arial"/>
          <w:sz w:val="24"/>
          <w:szCs w:val="24"/>
        </w:rPr>
        <w:t>, which is open Monday through Friday with adult</w:t>
      </w:r>
      <w:r w:rsidR="0046014B">
        <w:rPr>
          <w:rFonts w:ascii="Arial" w:hAnsi="Arial" w:cs="Arial"/>
          <w:sz w:val="24"/>
          <w:szCs w:val="24"/>
        </w:rPr>
        <w:t>,</w:t>
      </w:r>
      <w:r>
        <w:rPr>
          <w:rFonts w:ascii="Arial" w:hAnsi="Arial" w:cs="Arial"/>
          <w:sz w:val="24"/>
          <w:szCs w:val="24"/>
        </w:rPr>
        <w:t xml:space="preserve"> pediatric</w:t>
      </w:r>
      <w:r w:rsidR="0046014B">
        <w:rPr>
          <w:rFonts w:ascii="Arial" w:hAnsi="Arial" w:cs="Arial"/>
          <w:sz w:val="24"/>
          <w:szCs w:val="24"/>
        </w:rPr>
        <w:t>, and OB/GYN</w:t>
      </w:r>
      <w:r>
        <w:rPr>
          <w:rFonts w:ascii="Arial" w:hAnsi="Arial" w:cs="Arial"/>
          <w:sz w:val="24"/>
          <w:szCs w:val="24"/>
        </w:rPr>
        <w:t xml:space="preserve"> services. </w:t>
      </w:r>
    </w:p>
    <w:p w14:paraId="24ECA0F0" w14:textId="77777777" w:rsidR="00AC692D" w:rsidRPr="00904D36" w:rsidRDefault="00AC692D" w:rsidP="00C17B3B">
      <w:pPr>
        <w:rPr>
          <w:rFonts w:ascii="Arial" w:hAnsi="Arial" w:cs="Arial"/>
          <w:sz w:val="24"/>
          <w:szCs w:val="24"/>
        </w:rPr>
      </w:pPr>
    </w:p>
    <w:p w14:paraId="3E88D494" w14:textId="496B2EDD" w:rsidR="00E609B3" w:rsidRPr="00051FD7" w:rsidRDefault="00BD66F2" w:rsidP="00213816">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Florida Comprehensive Planning Network </w:t>
      </w:r>
      <w:r w:rsidR="00E609B3" w:rsidRPr="00051FD7">
        <w:rPr>
          <w:rFonts w:ascii="Arial" w:hAnsi="Arial" w:cs="Arial"/>
          <w:b/>
          <w:bCs/>
          <w:sz w:val="24"/>
          <w:szCs w:val="24"/>
        </w:rPr>
        <w:t xml:space="preserve">Committee </w:t>
      </w:r>
      <w:r w:rsidRPr="00051FD7">
        <w:rPr>
          <w:rFonts w:ascii="Arial" w:hAnsi="Arial" w:cs="Arial"/>
          <w:b/>
          <w:bCs/>
          <w:sz w:val="24"/>
          <w:szCs w:val="24"/>
        </w:rPr>
        <w:t>Update</w:t>
      </w:r>
      <w:r w:rsidR="00E609B3" w:rsidRPr="00051FD7">
        <w:rPr>
          <w:rFonts w:ascii="Arial" w:hAnsi="Arial" w:cs="Arial"/>
          <w:b/>
          <w:bCs/>
          <w:sz w:val="24"/>
          <w:szCs w:val="24"/>
        </w:rPr>
        <w:t>s</w:t>
      </w:r>
    </w:p>
    <w:p w14:paraId="53363890" w14:textId="49CC8F50" w:rsidR="00BD66F2" w:rsidRPr="00051FD7" w:rsidRDefault="00E609B3" w:rsidP="00E609B3">
      <w:pPr>
        <w:pStyle w:val="ListParagraph"/>
        <w:rPr>
          <w:rFonts w:ascii="Arial" w:hAnsi="Arial" w:cs="Arial"/>
          <w:b/>
          <w:bCs/>
          <w:sz w:val="24"/>
          <w:szCs w:val="24"/>
        </w:rPr>
      </w:pPr>
      <w:r w:rsidRPr="00051FD7">
        <w:rPr>
          <w:rFonts w:ascii="Arial" w:hAnsi="Arial" w:cs="Arial"/>
          <w:b/>
          <w:bCs/>
          <w:sz w:val="24"/>
          <w:szCs w:val="24"/>
        </w:rPr>
        <w:t xml:space="preserve">                                                                                                 </w:t>
      </w:r>
      <w:r w:rsidR="00BD66F2" w:rsidRPr="00051FD7">
        <w:rPr>
          <w:rFonts w:ascii="Arial" w:hAnsi="Arial" w:cs="Arial"/>
          <w:b/>
          <w:bCs/>
          <w:sz w:val="24"/>
          <w:szCs w:val="24"/>
        </w:rPr>
        <w:t>Eric Martinez</w:t>
      </w:r>
    </w:p>
    <w:p w14:paraId="6224E026" w14:textId="4524DCF2" w:rsidR="00C17B3B" w:rsidRPr="00051FD7" w:rsidRDefault="007C6DE5" w:rsidP="00BD66F2">
      <w:pPr>
        <w:rPr>
          <w:rFonts w:ascii="Arial" w:hAnsi="Arial" w:cs="Arial"/>
          <w:b/>
          <w:bCs/>
          <w:sz w:val="24"/>
          <w:szCs w:val="24"/>
        </w:rPr>
      </w:pPr>
      <w:r w:rsidRPr="00051FD7">
        <w:rPr>
          <w:rFonts w:ascii="Arial" w:hAnsi="Arial" w:cs="Arial"/>
          <w:b/>
          <w:bCs/>
          <w:sz w:val="24"/>
          <w:szCs w:val="24"/>
        </w:rPr>
        <w:t xml:space="preserve">                                                                                                            </w:t>
      </w:r>
      <w:r w:rsidR="00E609B3" w:rsidRPr="00051FD7">
        <w:rPr>
          <w:rFonts w:ascii="Arial" w:hAnsi="Arial" w:cs="Arial"/>
          <w:b/>
          <w:bCs/>
          <w:sz w:val="24"/>
          <w:szCs w:val="24"/>
        </w:rPr>
        <w:t>Mary Sirmons</w:t>
      </w:r>
    </w:p>
    <w:p w14:paraId="04656BC5" w14:textId="41E40516" w:rsidR="001118FF" w:rsidRPr="001118FF" w:rsidRDefault="00E609B3" w:rsidP="00BD66F2">
      <w:pPr>
        <w:rPr>
          <w:rFonts w:ascii="Arial" w:hAnsi="Arial" w:cs="Arial"/>
          <w:b/>
          <w:bCs/>
          <w:sz w:val="24"/>
          <w:szCs w:val="24"/>
        </w:rPr>
      </w:pPr>
      <w:r w:rsidRPr="00051FD7">
        <w:rPr>
          <w:rFonts w:ascii="Arial" w:hAnsi="Arial" w:cs="Arial"/>
          <w:b/>
          <w:bCs/>
          <w:sz w:val="24"/>
          <w:szCs w:val="24"/>
        </w:rPr>
        <w:t xml:space="preserve">                                                                                                            Steve Hoke</w:t>
      </w:r>
    </w:p>
    <w:p w14:paraId="1E89748F" w14:textId="7DB4F05E" w:rsidR="00C17B3B" w:rsidRPr="00051FD7" w:rsidRDefault="00C17B3B" w:rsidP="00C17B3B">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Consumer </w:t>
      </w:r>
      <w:r w:rsidR="00DF365C" w:rsidRPr="00051FD7">
        <w:rPr>
          <w:rFonts w:ascii="Arial" w:hAnsi="Arial" w:cs="Arial"/>
          <w:b/>
          <w:bCs/>
          <w:sz w:val="24"/>
          <w:szCs w:val="24"/>
        </w:rPr>
        <w:t xml:space="preserve">HIV/AIDS </w:t>
      </w:r>
      <w:r w:rsidRPr="00051FD7">
        <w:rPr>
          <w:rFonts w:ascii="Arial" w:hAnsi="Arial" w:cs="Arial"/>
          <w:b/>
          <w:bCs/>
          <w:sz w:val="24"/>
          <w:szCs w:val="24"/>
        </w:rPr>
        <w:t>Advisory Group (C</w:t>
      </w:r>
      <w:r w:rsidR="00DF365C" w:rsidRPr="00051FD7">
        <w:rPr>
          <w:rFonts w:ascii="Arial" w:hAnsi="Arial" w:cs="Arial"/>
          <w:b/>
          <w:bCs/>
          <w:sz w:val="24"/>
          <w:szCs w:val="24"/>
        </w:rPr>
        <w:t>H</w:t>
      </w:r>
      <w:r w:rsidRPr="00051FD7">
        <w:rPr>
          <w:rFonts w:ascii="Arial" w:hAnsi="Arial" w:cs="Arial"/>
          <w:b/>
          <w:bCs/>
          <w:sz w:val="24"/>
          <w:szCs w:val="24"/>
        </w:rPr>
        <w:t xml:space="preserve">AG)                                                                                   </w:t>
      </w:r>
    </w:p>
    <w:p w14:paraId="0CB4FD03" w14:textId="77777777" w:rsidR="00E609B3" w:rsidRPr="00051FD7" w:rsidRDefault="00C17B3B" w:rsidP="00C17B3B">
      <w:pPr>
        <w:pStyle w:val="ListParagraph"/>
        <w:rPr>
          <w:rFonts w:ascii="Arial" w:hAnsi="Arial" w:cs="Arial"/>
          <w:b/>
          <w:bCs/>
          <w:sz w:val="24"/>
          <w:szCs w:val="24"/>
        </w:rPr>
      </w:pPr>
      <w:r w:rsidRPr="00051FD7">
        <w:rPr>
          <w:rFonts w:ascii="Arial" w:hAnsi="Arial" w:cs="Arial"/>
          <w:b/>
          <w:bCs/>
          <w:sz w:val="24"/>
          <w:szCs w:val="24"/>
        </w:rPr>
        <w:t xml:space="preserve">Gay Men’s Group Update                                                        </w:t>
      </w:r>
      <w:r w:rsidR="00E609B3" w:rsidRPr="00051FD7">
        <w:rPr>
          <w:rFonts w:ascii="Arial" w:hAnsi="Arial" w:cs="Arial"/>
          <w:b/>
          <w:bCs/>
          <w:sz w:val="24"/>
          <w:szCs w:val="24"/>
        </w:rPr>
        <w:t xml:space="preserve">Eric Martinez                </w:t>
      </w:r>
    </w:p>
    <w:p w14:paraId="1A4948B9" w14:textId="63A3F063" w:rsidR="00C17B3B" w:rsidRDefault="00E609B3" w:rsidP="00C17B3B">
      <w:pPr>
        <w:pStyle w:val="ListParagraph"/>
        <w:rPr>
          <w:rFonts w:ascii="Arial" w:hAnsi="Arial" w:cs="Arial"/>
          <w:b/>
          <w:bCs/>
          <w:sz w:val="24"/>
          <w:szCs w:val="24"/>
        </w:rPr>
      </w:pPr>
      <w:r w:rsidRPr="00051FD7">
        <w:rPr>
          <w:rFonts w:ascii="Arial" w:hAnsi="Arial" w:cs="Arial"/>
          <w:b/>
          <w:bCs/>
          <w:sz w:val="24"/>
          <w:szCs w:val="24"/>
        </w:rPr>
        <w:t xml:space="preserve">                                                                                                 </w:t>
      </w:r>
      <w:r w:rsidR="00C17B3B" w:rsidRPr="00051FD7">
        <w:rPr>
          <w:rFonts w:ascii="Arial" w:hAnsi="Arial" w:cs="Arial"/>
          <w:b/>
          <w:bCs/>
          <w:sz w:val="24"/>
          <w:szCs w:val="24"/>
        </w:rPr>
        <w:t>Steve Hoke</w:t>
      </w:r>
    </w:p>
    <w:p w14:paraId="56481A5D" w14:textId="6B31D376" w:rsidR="0094074B" w:rsidRDefault="001118FF" w:rsidP="001118FF">
      <w:pPr>
        <w:rPr>
          <w:rFonts w:ascii="Arial" w:hAnsi="Arial" w:cs="Arial"/>
          <w:sz w:val="24"/>
          <w:szCs w:val="24"/>
        </w:rPr>
      </w:pPr>
      <w:r>
        <w:rPr>
          <w:rFonts w:ascii="Arial" w:hAnsi="Arial" w:cs="Arial"/>
          <w:sz w:val="24"/>
          <w:szCs w:val="24"/>
        </w:rPr>
        <w:t xml:space="preserve">Eric shared that </w:t>
      </w:r>
      <w:r w:rsidR="007F4476">
        <w:rPr>
          <w:rFonts w:ascii="Arial" w:hAnsi="Arial" w:cs="Arial"/>
          <w:sz w:val="24"/>
          <w:szCs w:val="24"/>
        </w:rPr>
        <w:t>CHAG members were asked to discuss ways to assist programs</w:t>
      </w:r>
      <w:r w:rsidR="006B61E8">
        <w:rPr>
          <w:rFonts w:ascii="Arial" w:hAnsi="Arial" w:cs="Arial"/>
          <w:sz w:val="24"/>
          <w:szCs w:val="24"/>
        </w:rPr>
        <w:t xml:space="preserve"> and Consortia groups</w:t>
      </w:r>
      <w:r w:rsidR="007F4476">
        <w:rPr>
          <w:rFonts w:ascii="Arial" w:hAnsi="Arial" w:cs="Arial"/>
          <w:sz w:val="24"/>
          <w:szCs w:val="24"/>
        </w:rPr>
        <w:t xml:space="preserve"> in increasing consumer attendance and participation. </w:t>
      </w:r>
      <w:r w:rsidR="00E9253E">
        <w:rPr>
          <w:rFonts w:ascii="Arial" w:hAnsi="Arial" w:cs="Arial"/>
          <w:sz w:val="24"/>
          <w:szCs w:val="24"/>
        </w:rPr>
        <w:t xml:space="preserve">The FCPN by-laws are being reviewed and a </w:t>
      </w:r>
      <w:r w:rsidR="006B61E8">
        <w:rPr>
          <w:rFonts w:ascii="Arial" w:hAnsi="Arial" w:cs="Arial"/>
          <w:sz w:val="24"/>
          <w:szCs w:val="24"/>
        </w:rPr>
        <w:t xml:space="preserve">potential </w:t>
      </w:r>
      <w:r w:rsidR="00E9253E">
        <w:rPr>
          <w:rFonts w:ascii="Arial" w:hAnsi="Arial" w:cs="Arial"/>
          <w:sz w:val="24"/>
          <w:szCs w:val="24"/>
        </w:rPr>
        <w:t>contract is being reviewed to understand areas of improvement</w:t>
      </w:r>
      <w:r w:rsidR="006B61E8">
        <w:rPr>
          <w:rFonts w:ascii="Arial" w:hAnsi="Arial" w:cs="Arial"/>
          <w:sz w:val="24"/>
          <w:szCs w:val="24"/>
        </w:rPr>
        <w:t xml:space="preserve"> and ways to increase consumer participation. </w:t>
      </w:r>
      <w:r w:rsidR="003D4FA3">
        <w:rPr>
          <w:rFonts w:ascii="Arial" w:hAnsi="Arial" w:cs="Arial"/>
          <w:sz w:val="24"/>
          <w:szCs w:val="24"/>
        </w:rPr>
        <w:t xml:space="preserve">There was also discussion about how CHAG is being reviewed as a committee and potential expansion opportunities. </w:t>
      </w:r>
      <w:r w:rsidR="00D126AA">
        <w:rPr>
          <w:rFonts w:ascii="Arial" w:hAnsi="Arial" w:cs="Arial"/>
          <w:sz w:val="24"/>
          <w:szCs w:val="24"/>
        </w:rPr>
        <w:t>Steve shared that a mentoring program is also being explored.</w:t>
      </w:r>
      <w:r w:rsidR="002C3071">
        <w:rPr>
          <w:rFonts w:ascii="Arial" w:hAnsi="Arial" w:cs="Arial"/>
          <w:sz w:val="24"/>
          <w:szCs w:val="24"/>
        </w:rPr>
        <w:t xml:space="preserve"> </w:t>
      </w:r>
      <w:r w:rsidR="0094074B">
        <w:rPr>
          <w:rFonts w:ascii="Arial" w:hAnsi="Arial" w:cs="Arial"/>
          <w:sz w:val="24"/>
          <w:szCs w:val="24"/>
        </w:rPr>
        <w:t>Eric stated that a</w:t>
      </w:r>
      <w:r w:rsidR="002C3071">
        <w:rPr>
          <w:rFonts w:ascii="Arial" w:hAnsi="Arial" w:cs="Arial"/>
          <w:sz w:val="24"/>
          <w:szCs w:val="24"/>
        </w:rPr>
        <w:t xml:space="preserve"> mentoring program was initiated by CHAG. </w:t>
      </w:r>
      <w:r w:rsidR="00A001CB">
        <w:rPr>
          <w:rFonts w:ascii="Arial" w:hAnsi="Arial" w:cs="Arial"/>
          <w:sz w:val="24"/>
          <w:szCs w:val="24"/>
        </w:rPr>
        <w:t xml:space="preserve">FCPN has proceeded to expand on this program. </w:t>
      </w:r>
      <w:r w:rsidR="0094074B">
        <w:rPr>
          <w:rFonts w:ascii="Arial" w:hAnsi="Arial" w:cs="Arial"/>
          <w:sz w:val="24"/>
          <w:szCs w:val="24"/>
        </w:rPr>
        <w:t xml:space="preserve">The U=U campaign is being updated and initiated. </w:t>
      </w:r>
    </w:p>
    <w:p w14:paraId="718A3699" w14:textId="5E5D789A" w:rsidR="00712C8D" w:rsidRDefault="00712C8D" w:rsidP="001118FF">
      <w:pPr>
        <w:rPr>
          <w:rFonts w:ascii="Arial" w:hAnsi="Arial" w:cs="Arial"/>
          <w:sz w:val="24"/>
          <w:szCs w:val="24"/>
        </w:rPr>
      </w:pPr>
    </w:p>
    <w:p w14:paraId="42E890E0" w14:textId="39629A87" w:rsidR="00712C8D" w:rsidRPr="001118FF" w:rsidRDefault="00712C8D" w:rsidP="001118FF">
      <w:pPr>
        <w:rPr>
          <w:rFonts w:ascii="Arial" w:hAnsi="Arial" w:cs="Arial"/>
          <w:sz w:val="24"/>
          <w:szCs w:val="24"/>
        </w:rPr>
      </w:pPr>
      <w:r>
        <w:rPr>
          <w:rFonts w:ascii="Arial" w:hAnsi="Arial" w:cs="Arial"/>
          <w:sz w:val="24"/>
          <w:szCs w:val="24"/>
        </w:rPr>
        <w:t xml:space="preserve">Steve shared that the Gay Men’s group has discussed the formulary and the mentoring project. The next meeting will be on Wednesday. </w:t>
      </w:r>
    </w:p>
    <w:p w14:paraId="0877B295" w14:textId="77777777" w:rsidR="00C17B3B" w:rsidRPr="00051FD7" w:rsidRDefault="00C17B3B" w:rsidP="00C17B3B">
      <w:pPr>
        <w:pStyle w:val="ListParagraph"/>
        <w:rPr>
          <w:rFonts w:ascii="Arial" w:hAnsi="Arial" w:cs="Arial"/>
          <w:b/>
          <w:bCs/>
          <w:sz w:val="24"/>
          <w:szCs w:val="24"/>
        </w:rPr>
      </w:pPr>
    </w:p>
    <w:p w14:paraId="730ABBA4" w14:textId="2099D2B2" w:rsidR="00EB5DC4" w:rsidRDefault="00EB5DC4" w:rsidP="00EB5DC4">
      <w:pPr>
        <w:pStyle w:val="ListParagraph"/>
        <w:numPr>
          <w:ilvl w:val="0"/>
          <w:numId w:val="6"/>
        </w:numPr>
        <w:rPr>
          <w:rFonts w:ascii="Arial" w:hAnsi="Arial" w:cs="Arial"/>
          <w:b/>
          <w:bCs/>
          <w:sz w:val="24"/>
          <w:szCs w:val="24"/>
        </w:rPr>
      </w:pPr>
      <w:r w:rsidRPr="00051FD7">
        <w:rPr>
          <w:rFonts w:ascii="Arial" w:hAnsi="Arial" w:cs="Arial"/>
          <w:b/>
          <w:bCs/>
          <w:sz w:val="24"/>
          <w:szCs w:val="24"/>
        </w:rPr>
        <w:t>Area 15 Updates                                                                      All</w:t>
      </w:r>
    </w:p>
    <w:p w14:paraId="4834AB0A" w14:textId="627AF50A" w:rsidR="00C5072B" w:rsidRDefault="00796A02" w:rsidP="00C5072B">
      <w:pPr>
        <w:rPr>
          <w:rFonts w:ascii="Arial" w:hAnsi="Arial" w:cs="Arial"/>
          <w:sz w:val="24"/>
          <w:szCs w:val="24"/>
        </w:rPr>
      </w:pPr>
      <w:r>
        <w:rPr>
          <w:rFonts w:ascii="Arial" w:hAnsi="Arial" w:cs="Arial"/>
          <w:sz w:val="24"/>
          <w:szCs w:val="24"/>
        </w:rPr>
        <w:t xml:space="preserve">Dawn shared the DOH-St. Lucie HIV prevention staff are doing collaborations for counseling and testing in the community, including those with Florida Community Health Center and Whole Family Health. </w:t>
      </w:r>
    </w:p>
    <w:p w14:paraId="22177380" w14:textId="78B6BA6E" w:rsidR="00A67498" w:rsidRDefault="00A67498" w:rsidP="00C5072B">
      <w:pPr>
        <w:rPr>
          <w:rFonts w:ascii="Arial" w:hAnsi="Arial" w:cs="Arial"/>
          <w:sz w:val="24"/>
          <w:szCs w:val="24"/>
        </w:rPr>
      </w:pPr>
    </w:p>
    <w:p w14:paraId="151B125D" w14:textId="0EEBF0DC" w:rsidR="00A67498" w:rsidRDefault="00A67498" w:rsidP="00C5072B">
      <w:pPr>
        <w:rPr>
          <w:rFonts w:ascii="Arial" w:hAnsi="Arial" w:cs="Arial"/>
          <w:sz w:val="24"/>
          <w:szCs w:val="24"/>
        </w:rPr>
      </w:pPr>
      <w:r>
        <w:rPr>
          <w:rFonts w:ascii="Arial" w:hAnsi="Arial" w:cs="Arial"/>
          <w:sz w:val="24"/>
          <w:szCs w:val="24"/>
        </w:rPr>
        <w:lastRenderedPageBreak/>
        <w:t xml:space="preserve">Jackie is hoping to plan an event for National Latino Awareness Day. Details are to be determined. </w:t>
      </w:r>
    </w:p>
    <w:p w14:paraId="7DCD87A6" w14:textId="77777777" w:rsidR="00EB5DC4" w:rsidRPr="00051FD7" w:rsidRDefault="00EB5DC4" w:rsidP="00EB5DC4">
      <w:pPr>
        <w:pStyle w:val="ListParagraph"/>
        <w:rPr>
          <w:rFonts w:ascii="Arial" w:hAnsi="Arial" w:cs="Arial"/>
          <w:b/>
          <w:bCs/>
          <w:sz w:val="24"/>
          <w:szCs w:val="24"/>
        </w:rPr>
      </w:pPr>
    </w:p>
    <w:p w14:paraId="50D9DBEC" w14:textId="42248878" w:rsidR="00213816" w:rsidRDefault="00213816" w:rsidP="00213816">
      <w:pPr>
        <w:pStyle w:val="ListParagraph"/>
        <w:numPr>
          <w:ilvl w:val="0"/>
          <w:numId w:val="6"/>
        </w:numPr>
        <w:rPr>
          <w:rFonts w:ascii="Arial" w:hAnsi="Arial" w:cs="Arial"/>
          <w:b/>
          <w:bCs/>
          <w:sz w:val="24"/>
          <w:szCs w:val="24"/>
        </w:rPr>
      </w:pPr>
      <w:r w:rsidRPr="00051FD7">
        <w:rPr>
          <w:rFonts w:ascii="Arial" w:hAnsi="Arial" w:cs="Arial"/>
          <w:b/>
          <w:bCs/>
          <w:sz w:val="24"/>
          <w:szCs w:val="24"/>
        </w:rPr>
        <w:t>Old Business</w:t>
      </w:r>
      <w:r w:rsidR="005727AD" w:rsidRPr="00051FD7">
        <w:rPr>
          <w:rFonts w:ascii="Arial" w:hAnsi="Arial" w:cs="Arial"/>
          <w:b/>
          <w:bCs/>
          <w:sz w:val="24"/>
          <w:szCs w:val="24"/>
        </w:rPr>
        <w:t xml:space="preserve">                                                       Eric Martinez &amp; Mary </w:t>
      </w:r>
      <w:proofErr w:type="spellStart"/>
      <w:r w:rsidR="005727AD" w:rsidRPr="00051FD7">
        <w:rPr>
          <w:rFonts w:ascii="Arial" w:hAnsi="Arial" w:cs="Arial"/>
          <w:b/>
          <w:bCs/>
          <w:sz w:val="24"/>
          <w:szCs w:val="24"/>
        </w:rPr>
        <w:t>Sirmons</w:t>
      </w:r>
      <w:proofErr w:type="spellEnd"/>
    </w:p>
    <w:p w14:paraId="0E9441A2" w14:textId="16E22C08" w:rsidR="003B33F3" w:rsidRPr="003B33F3" w:rsidRDefault="003B33F3" w:rsidP="003B33F3">
      <w:pPr>
        <w:rPr>
          <w:rFonts w:ascii="Arial" w:hAnsi="Arial" w:cs="Arial"/>
          <w:sz w:val="24"/>
          <w:szCs w:val="24"/>
        </w:rPr>
      </w:pPr>
      <w:r w:rsidRPr="003B33F3">
        <w:rPr>
          <w:rFonts w:ascii="Arial" w:hAnsi="Arial" w:cs="Arial"/>
          <w:sz w:val="24"/>
          <w:szCs w:val="24"/>
        </w:rPr>
        <w:t xml:space="preserve">No additional old business. </w:t>
      </w:r>
    </w:p>
    <w:p w14:paraId="50D6C6DF" w14:textId="77777777" w:rsidR="00163B68" w:rsidRPr="00051FD7" w:rsidRDefault="001E56F7" w:rsidP="00EB5DC4">
      <w:pPr>
        <w:rPr>
          <w:rFonts w:ascii="Arial" w:hAnsi="Arial" w:cs="Arial"/>
          <w:b/>
          <w:bCs/>
          <w:sz w:val="24"/>
          <w:szCs w:val="24"/>
        </w:rPr>
      </w:pPr>
      <w:r w:rsidRPr="003B33F3">
        <w:rPr>
          <w:rFonts w:ascii="Arial" w:hAnsi="Arial" w:cs="Arial"/>
          <w:sz w:val="24"/>
          <w:szCs w:val="24"/>
        </w:rPr>
        <w:t xml:space="preserve">                                                                                                             </w:t>
      </w:r>
      <w:r w:rsidRPr="00051FD7">
        <w:rPr>
          <w:rFonts w:ascii="Arial" w:hAnsi="Arial" w:cs="Arial"/>
          <w:b/>
          <w:bCs/>
          <w:sz w:val="24"/>
          <w:szCs w:val="24"/>
        </w:rPr>
        <w:t>Co-Chairs</w:t>
      </w:r>
    </w:p>
    <w:p w14:paraId="5A98468E" w14:textId="77777777" w:rsidR="001E56F7" w:rsidRPr="00051FD7" w:rsidRDefault="001E56F7" w:rsidP="00EB5DC4">
      <w:pPr>
        <w:rPr>
          <w:rFonts w:ascii="Arial" w:hAnsi="Arial" w:cs="Arial"/>
          <w:b/>
          <w:bCs/>
          <w:sz w:val="24"/>
          <w:szCs w:val="24"/>
        </w:rPr>
      </w:pPr>
    </w:p>
    <w:p w14:paraId="1ED7A4DB" w14:textId="4069BD6E" w:rsidR="00C17B3B" w:rsidRPr="00051FD7" w:rsidRDefault="00213816" w:rsidP="00BD66F2">
      <w:pPr>
        <w:pStyle w:val="ListParagraph"/>
        <w:numPr>
          <w:ilvl w:val="0"/>
          <w:numId w:val="6"/>
        </w:numPr>
        <w:rPr>
          <w:rFonts w:ascii="Arial" w:hAnsi="Arial" w:cs="Arial"/>
          <w:b/>
          <w:bCs/>
          <w:sz w:val="24"/>
          <w:szCs w:val="24"/>
        </w:rPr>
      </w:pPr>
      <w:r w:rsidRPr="00051FD7">
        <w:rPr>
          <w:rFonts w:ascii="Arial" w:hAnsi="Arial" w:cs="Arial"/>
          <w:b/>
          <w:bCs/>
          <w:sz w:val="24"/>
          <w:szCs w:val="24"/>
        </w:rPr>
        <w:t>New Business</w:t>
      </w:r>
      <w:r w:rsidR="00BD66F2" w:rsidRPr="00051FD7">
        <w:rPr>
          <w:rFonts w:ascii="Arial" w:hAnsi="Arial" w:cs="Arial"/>
          <w:b/>
          <w:bCs/>
          <w:sz w:val="24"/>
          <w:szCs w:val="24"/>
        </w:rPr>
        <w:t xml:space="preserve">                                                     </w:t>
      </w:r>
      <w:bookmarkStart w:id="0" w:name="_Hlk3885091"/>
      <w:r w:rsidR="001E56F7" w:rsidRPr="00051FD7">
        <w:rPr>
          <w:rFonts w:ascii="Arial" w:hAnsi="Arial" w:cs="Arial"/>
          <w:b/>
          <w:bCs/>
          <w:sz w:val="24"/>
          <w:szCs w:val="24"/>
        </w:rPr>
        <w:t xml:space="preserve"> </w:t>
      </w:r>
      <w:r w:rsidR="00BD66F2" w:rsidRPr="00051FD7">
        <w:rPr>
          <w:rFonts w:ascii="Arial" w:hAnsi="Arial" w:cs="Arial"/>
          <w:b/>
          <w:bCs/>
          <w:sz w:val="24"/>
          <w:szCs w:val="24"/>
        </w:rPr>
        <w:t>Eric Martinez</w:t>
      </w:r>
      <w:r w:rsidR="005727AD" w:rsidRPr="00051FD7">
        <w:rPr>
          <w:rFonts w:ascii="Arial" w:hAnsi="Arial" w:cs="Arial"/>
          <w:b/>
          <w:bCs/>
          <w:sz w:val="24"/>
          <w:szCs w:val="24"/>
        </w:rPr>
        <w:t xml:space="preserve"> &amp; Mary Sirmons</w:t>
      </w:r>
      <w:r w:rsidR="00BD66F2" w:rsidRPr="00051FD7">
        <w:rPr>
          <w:rFonts w:ascii="Arial" w:hAnsi="Arial" w:cs="Arial"/>
          <w:b/>
          <w:bCs/>
          <w:sz w:val="24"/>
          <w:szCs w:val="24"/>
        </w:rPr>
        <w:t xml:space="preserve"> </w:t>
      </w:r>
      <w:bookmarkEnd w:id="0"/>
    </w:p>
    <w:p w14:paraId="43948828" w14:textId="65E7348F" w:rsidR="00213816" w:rsidRPr="003B33F3" w:rsidRDefault="001E56F7" w:rsidP="003B33F3">
      <w:pPr>
        <w:rPr>
          <w:rFonts w:ascii="Arial" w:hAnsi="Arial" w:cs="Arial"/>
          <w:b/>
          <w:bCs/>
          <w:sz w:val="24"/>
          <w:szCs w:val="24"/>
        </w:rPr>
      </w:pPr>
      <w:r w:rsidRPr="003B33F3">
        <w:rPr>
          <w:rFonts w:ascii="Arial" w:hAnsi="Arial" w:cs="Arial"/>
          <w:b/>
          <w:bCs/>
          <w:sz w:val="24"/>
          <w:szCs w:val="24"/>
        </w:rPr>
        <w:t xml:space="preserve"> </w:t>
      </w:r>
      <w:r w:rsidR="00A67498">
        <w:rPr>
          <w:rFonts w:ascii="Arial" w:hAnsi="Arial" w:cs="Arial"/>
          <w:sz w:val="24"/>
          <w:szCs w:val="24"/>
        </w:rPr>
        <w:t xml:space="preserve">No additional new business. </w:t>
      </w:r>
      <w:r w:rsidRPr="003B33F3">
        <w:rPr>
          <w:rFonts w:ascii="Arial" w:hAnsi="Arial" w:cs="Arial"/>
          <w:b/>
          <w:bCs/>
          <w:sz w:val="24"/>
          <w:szCs w:val="24"/>
        </w:rPr>
        <w:t xml:space="preserve">                                                                Co-Chairs</w:t>
      </w:r>
      <w:r w:rsidR="00C17B3B" w:rsidRPr="003B33F3">
        <w:rPr>
          <w:rFonts w:ascii="Arial" w:hAnsi="Arial" w:cs="Arial"/>
          <w:b/>
          <w:bCs/>
          <w:sz w:val="24"/>
          <w:szCs w:val="24"/>
        </w:rPr>
        <w:t xml:space="preserve">                                                                        </w:t>
      </w:r>
      <w:r w:rsidR="00BD66F2" w:rsidRPr="003B33F3">
        <w:rPr>
          <w:rFonts w:ascii="Arial" w:hAnsi="Arial" w:cs="Arial"/>
          <w:b/>
          <w:bCs/>
          <w:sz w:val="24"/>
          <w:szCs w:val="24"/>
        </w:rPr>
        <w:t xml:space="preserve"> </w:t>
      </w:r>
      <w:r w:rsidR="00C17B3B" w:rsidRPr="003B33F3">
        <w:rPr>
          <w:rFonts w:ascii="Arial" w:hAnsi="Arial" w:cs="Arial"/>
          <w:b/>
          <w:bCs/>
          <w:sz w:val="24"/>
          <w:szCs w:val="24"/>
        </w:rPr>
        <w:t xml:space="preserve"> </w:t>
      </w:r>
      <w:r w:rsidR="00F32A6F" w:rsidRPr="003B33F3">
        <w:rPr>
          <w:rFonts w:ascii="Arial" w:hAnsi="Arial" w:cs="Arial"/>
          <w:b/>
          <w:bCs/>
          <w:sz w:val="24"/>
          <w:szCs w:val="24"/>
        </w:rPr>
        <w:t xml:space="preserve">         </w:t>
      </w:r>
      <w:r w:rsidR="00F53A04" w:rsidRPr="003B33F3">
        <w:rPr>
          <w:rFonts w:ascii="Arial" w:hAnsi="Arial" w:cs="Arial"/>
          <w:b/>
          <w:bCs/>
          <w:sz w:val="24"/>
          <w:szCs w:val="24"/>
        </w:rPr>
        <w:t xml:space="preserve">                          </w:t>
      </w:r>
    </w:p>
    <w:p w14:paraId="34384611" w14:textId="77777777" w:rsidR="000E0145" w:rsidRPr="00051FD7" w:rsidRDefault="008E3D72" w:rsidP="00BD66F2">
      <w:pPr>
        <w:ind w:left="720" w:firstLine="15"/>
        <w:rPr>
          <w:rFonts w:ascii="Arial" w:hAnsi="Arial" w:cs="Arial"/>
          <w:b/>
          <w:bCs/>
          <w:sz w:val="24"/>
          <w:szCs w:val="24"/>
        </w:rPr>
      </w:pPr>
      <w:r w:rsidRPr="00051FD7">
        <w:rPr>
          <w:rFonts w:ascii="Arial" w:hAnsi="Arial" w:cs="Arial"/>
          <w:b/>
          <w:bCs/>
          <w:sz w:val="24"/>
          <w:szCs w:val="24"/>
        </w:rPr>
        <w:t xml:space="preserve"> </w:t>
      </w:r>
    </w:p>
    <w:p w14:paraId="6DE4C45A" w14:textId="71D8488F" w:rsidR="00714574" w:rsidRDefault="00B47094" w:rsidP="00714574">
      <w:pPr>
        <w:pStyle w:val="ListParagraph"/>
        <w:numPr>
          <w:ilvl w:val="0"/>
          <w:numId w:val="6"/>
        </w:numPr>
        <w:rPr>
          <w:rFonts w:ascii="Arial" w:hAnsi="Arial" w:cs="Arial"/>
          <w:b/>
          <w:bCs/>
          <w:sz w:val="24"/>
          <w:szCs w:val="24"/>
        </w:rPr>
      </w:pPr>
      <w:r w:rsidRPr="00051FD7">
        <w:rPr>
          <w:rFonts w:ascii="Arial" w:hAnsi="Arial" w:cs="Arial"/>
          <w:b/>
          <w:bCs/>
          <w:sz w:val="24"/>
          <w:szCs w:val="24"/>
        </w:rPr>
        <w:t>Open</w:t>
      </w:r>
      <w:r w:rsidR="00D87994" w:rsidRPr="00051FD7">
        <w:rPr>
          <w:rFonts w:ascii="Arial" w:hAnsi="Arial" w:cs="Arial"/>
          <w:b/>
          <w:bCs/>
          <w:sz w:val="24"/>
          <w:szCs w:val="24"/>
        </w:rPr>
        <w:t xml:space="preserve"> Discussion</w:t>
      </w:r>
    </w:p>
    <w:p w14:paraId="11648466" w14:textId="3BEE434A" w:rsidR="00A67498" w:rsidRDefault="00A67498" w:rsidP="00A67498">
      <w:pPr>
        <w:rPr>
          <w:rFonts w:ascii="Arial" w:hAnsi="Arial" w:cs="Arial"/>
          <w:sz w:val="24"/>
          <w:szCs w:val="24"/>
        </w:rPr>
      </w:pPr>
      <w:r w:rsidRPr="00A67498">
        <w:rPr>
          <w:rFonts w:ascii="Arial" w:hAnsi="Arial" w:cs="Arial"/>
          <w:sz w:val="24"/>
          <w:szCs w:val="24"/>
        </w:rPr>
        <w:t>Steve shared that the next committee meetings will be on October 14</w:t>
      </w:r>
      <w:r w:rsidRPr="00A67498">
        <w:rPr>
          <w:rFonts w:ascii="Arial" w:hAnsi="Arial" w:cs="Arial"/>
          <w:sz w:val="24"/>
          <w:szCs w:val="24"/>
          <w:vertAlign w:val="superscript"/>
        </w:rPr>
        <w:t>th</w:t>
      </w:r>
      <w:r w:rsidRPr="00A67498">
        <w:rPr>
          <w:rFonts w:ascii="Arial" w:hAnsi="Arial" w:cs="Arial"/>
          <w:sz w:val="24"/>
          <w:szCs w:val="24"/>
        </w:rPr>
        <w:t xml:space="preserve">. </w:t>
      </w:r>
    </w:p>
    <w:p w14:paraId="3E98549C" w14:textId="74F2BFA2" w:rsidR="00DA7CB3" w:rsidRDefault="00DA7CB3" w:rsidP="00A67498">
      <w:pPr>
        <w:rPr>
          <w:rFonts w:ascii="Arial" w:hAnsi="Arial" w:cs="Arial"/>
          <w:sz w:val="24"/>
          <w:szCs w:val="24"/>
        </w:rPr>
      </w:pPr>
    </w:p>
    <w:p w14:paraId="1FAE9753" w14:textId="77A8C2AA" w:rsidR="00DA7CB3" w:rsidRPr="00A67498" w:rsidRDefault="00DA7CB3" w:rsidP="00A67498">
      <w:pPr>
        <w:rPr>
          <w:rFonts w:ascii="Arial" w:hAnsi="Arial" w:cs="Arial"/>
          <w:sz w:val="24"/>
          <w:szCs w:val="24"/>
        </w:rPr>
      </w:pPr>
      <w:r>
        <w:rPr>
          <w:rFonts w:ascii="Arial" w:hAnsi="Arial" w:cs="Arial"/>
          <w:sz w:val="24"/>
          <w:szCs w:val="24"/>
        </w:rPr>
        <w:t xml:space="preserve">Steve motioned to adjourn. Jackie seconded. </w:t>
      </w:r>
    </w:p>
    <w:p w14:paraId="4A8584F1" w14:textId="77777777" w:rsidR="00BD66F2" w:rsidRPr="00051FD7" w:rsidRDefault="00BD66F2" w:rsidP="00DF365C">
      <w:pPr>
        <w:rPr>
          <w:rFonts w:ascii="Arial" w:hAnsi="Arial" w:cs="Arial"/>
          <w:b/>
          <w:bCs/>
          <w:sz w:val="24"/>
          <w:szCs w:val="24"/>
        </w:rPr>
      </w:pPr>
    </w:p>
    <w:p w14:paraId="50EC779B" w14:textId="7DDDBB04" w:rsidR="00714574" w:rsidRPr="00051FD7" w:rsidRDefault="00714574" w:rsidP="00E609B3">
      <w:pPr>
        <w:jc w:val="center"/>
        <w:rPr>
          <w:rFonts w:ascii="Arial" w:hAnsi="Arial" w:cs="Arial"/>
          <w:b/>
          <w:bCs/>
          <w:sz w:val="24"/>
          <w:szCs w:val="24"/>
        </w:rPr>
      </w:pPr>
      <w:r w:rsidRPr="00051FD7">
        <w:rPr>
          <w:rFonts w:ascii="Arial" w:hAnsi="Arial" w:cs="Arial"/>
          <w:b/>
          <w:bCs/>
          <w:sz w:val="24"/>
          <w:szCs w:val="24"/>
        </w:rPr>
        <w:t>Meeting Adjourned</w:t>
      </w:r>
      <w:r w:rsidR="00A67498">
        <w:rPr>
          <w:rFonts w:ascii="Arial" w:hAnsi="Arial" w:cs="Arial"/>
          <w:b/>
          <w:bCs/>
          <w:sz w:val="24"/>
          <w:szCs w:val="24"/>
        </w:rPr>
        <w:t xml:space="preserve"> at 11:44 AM. </w:t>
      </w:r>
    </w:p>
    <w:sectPr w:rsidR="00714574" w:rsidRPr="00051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9196" w14:textId="77777777" w:rsidR="007A075B" w:rsidRDefault="007A075B" w:rsidP="005A0C96">
      <w:r>
        <w:separator/>
      </w:r>
    </w:p>
  </w:endnote>
  <w:endnote w:type="continuationSeparator" w:id="0">
    <w:p w14:paraId="728FC528" w14:textId="77777777" w:rsidR="007A075B" w:rsidRDefault="007A075B"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73C2" w14:textId="77777777" w:rsidR="00965F2C" w:rsidRDefault="0096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8D39" w14:textId="77777777" w:rsidR="00965F2C" w:rsidRDefault="0096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13D" w14:textId="77777777" w:rsidR="00965F2C" w:rsidRDefault="0096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EFF6" w14:textId="77777777" w:rsidR="007A075B" w:rsidRDefault="007A075B" w:rsidP="005A0C96">
      <w:r>
        <w:separator/>
      </w:r>
    </w:p>
  </w:footnote>
  <w:footnote w:type="continuationSeparator" w:id="0">
    <w:p w14:paraId="415C3F2A" w14:textId="77777777" w:rsidR="007A075B" w:rsidRDefault="007A075B"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A78F" w14:textId="77777777" w:rsidR="00965F2C" w:rsidRDefault="0096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BA96" w14:textId="602A3645" w:rsidR="005A0C96" w:rsidRDefault="005A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0B80" w14:textId="77777777" w:rsidR="00965F2C" w:rsidRDefault="0096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1127D"/>
    <w:rsid w:val="00051FD7"/>
    <w:rsid w:val="000822A5"/>
    <w:rsid w:val="00094D3D"/>
    <w:rsid w:val="000B2D75"/>
    <w:rsid w:val="000C4746"/>
    <w:rsid w:val="000C51B3"/>
    <w:rsid w:val="000D4CF5"/>
    <w:rsid w:val="000E0145"/>
    <w:rsid w:val="000E0508"/>
    <w:rsid w:val="000F23D7"/>
    <w:rsid w:val="000F31FF"/>
    <w:rsid w:val="001118FF"/>
    <w:rsid w:val="00147682"/>
    <w:rsid w:val="00163B68"/>
    <w:rsid w:val="00171E79"/>
    <w:rsid w:val="00176203"/>
    <w:rsid w:val="001805C1"/>
    <w:rsid w:val="001A0F5C"/>
    <w:rsid w:val="001A74AD"/>
    <w:rsid w:val="001C01DC"/>
    <w:rsid w:val="001E56F7"/>
    <w:rsid w:val="00213816"/>
    <w:rsid w:val="00213C98"/>
    <w:rsid w:val="00243A78"/>
    <w:rsid w:val="00282D89"/>
    <w:rsid w:val="002A6BC2"/>
    <w:rsid w:val="002C3071"/>
    <w:rsid w:val="002E41F5"/>
    <w:rsid w:val="002E5107"/>
    <w:rsid w:val="003206C1"/>
    <w:rsid w:val="0035281F"/>
    <w:rsid w:val="00376215"/>
    <w:rsid w:val="00385452"/>
    <w:rsid w:val="00390060"/>
    <w:rsid w:val="003A1006"/>
    <w:rsid w:val="003A2B62"/>
    <w:rsid w:val="003B33F3"/>
    <w:rsid w:val="003D4FA3"/>
    <w:rsid w:val="00414520"/>
    <w:rsid w:val="0042446A"/>
    <w:rsid w:val="0046014B"/>
    <w:rsid w:val="0046134A"/>
    <w:rsid w:val="004C3E8E"/>
    <w:rsid w:val="004C718A"/>
    <w:rsid w:val="005727AD"/>
    <w:rsid w:val="005826DC"/>
    <w:rsid w:val="005911AE"/>
    <w:rsid w:val="005A0C96"/>
    <w:rsid w:val="005D0D85"/>
    <w:rsid w:val="005D14D3"/>
    <w:rsid w:val="006114C0"/>
    <w:rsid w:val="0062478B"/>
    <w:rsid w:val="00631D9C"/>
    <w:rsid w:val="006726F3"/>
    <w:rsid w:val="00673BAC"/>
    <w:rsid w:val="00694E46"/>
    <w:rsid w:val="006B028E"/>
    <w:rsid w:val="006B61E8"/>
    <w:rsid w:val="00700688"/>
    <w:rsid w:val="00701D29"/>
    <w:rsid w:val="0070226C"/>
    <w:rsid w:val="00712C8D"/>
    <w:rsid w:val="00714574"/>
    <w:rsid w:val="00767780"/>
    <w:rsid w:val="00775F41"/>
    <w:rsid w:val="00795F76"/>
    <w:rsid w:val="00796A02"/>
    <w:rsid w:val="007A075B"/>
    <w:rsid w:val="007C1529"/>
    <w:rsid w:val="007C6DE5"/>
    <w:rsid w:val="007D1A71"/>
    <w:rsid w:val="007E0290"/>
    <w:rsid w:val="007E5FAA"/>
    <w:rsid w:val="007F4476"/>
    <w:rsid w:val="007F5776"/>
    <w:rsid w:val="007F7E06"/>
    <w:rsid w:val="0084007E"/>
    <w:rsid w:val="00841F8B"/>
    <w:rsid w:val="0084372C"/>
    <w:rsid w:val="00876384"/>
    <w:rsid w:val="00887081"/>
    <w:rsid w:val="00896DD0"/>
    <w:rsid w:val="008A0846"/>
    <w:rsid w:val="008B2864"/>
    <w:rsid w:val="008C2A97"/>
    <w:rsid w:val="008C695F"/>
    <w:rsid w:val="008E31C2"/>
    <w:rsid w:val="008E3D72"/>
    <w:rsid w:val="008F0AC7"/>
    <w:rsid w:val="00904D36"/>
    <w:rsid w:val="00926157"/>
    <w:rsid w:val="00935F48"/>
    <w:rsid w:val="0094074B"/>
    <w:rsid w:val="00951CC7"/>
    <w:rsid w:val="00965F2C"/>
    <w:rsid w:val="009D7444"/>
    <w:rsid w:val="009F3818"/>
    <w:rsid w:val="00A001CB"/>
    <w:rsid w:val="00A236DF"/>
    <w:rsid w:val="00A67498"/>
    <w:rsid w:val="00AC692D"/>
    <w:rsid w:val="00AF04DC"/>
    <w:rsid w:val="00B22E58"/>
    <w:rsid w:val="00B340BF"/>
    <w:rsid w:val="00B34896"/>
    <w:rsid w:val="00B47094"/>
    <w:rsid w:val="00B6512F"/>
    <w:rsid w:val="00B94091"/>
    <w:rsid w:val="00BA02E7"/>
    <w:rsid w:val="00BA7981"/>
    <w:rsid w:val="00BD66F2"/>
    <w:rsid w:val="00BE0B62"/>
    <w:rsid w:val="00BE6A79"/>
    <w:rsid w:val="00C06C16"/>
    <w:rsid w:val="00C17B3B"/>
    <w:rsid w:val="00C269BF"/>
    <w:rsid w:val="00C45750"/>
    <w:rsid w:val="00C5072B"/>
    <w:rsid w:val="00C84654"/>
    <w:rsid w:val="00CE4739"/>
    <w:rsid w:val="00CE7D51"/>
    <w:rsid w:val="00D028A5"/>
    <w:rsid w:val="00D03785"/>
    <w:rsid w:val="00D10BCF"/>
    <w:rsid w:val="00D126AA"/>
    <w:rsid w:val="00D159A9"/>
    <w:rsid w:val="00D401DD"/>
    <w:rsid w:val="00D512AB"/>
    <w:rsid w:val="00D87994"/>
    <w:rsid w:val="00DA7CB3"/>
    <w:rsid w:val="00DB106B"/>
    <w:rsid w:val="00DC0840"/>
    <w:rsid w:val="00DC21D5"/>
    <w:rsid w:val="00DD724E"/>
    <w:rsid w:val="00DF365C"/>
    <w:rsid w:val="00E2522E"/>
    <w:rsid w:val="00E46F88"/>
    <w:rsid w:val="00E54094"/>
    <w:rsid w:val="00E609B3"/>
    <w:rsid w:val="00E61EAE"/>
    <w:rsid w:val="00E83C66"/>
    <w:rsid w:val="00E9253E"/>
    <w:rsid w:val="00EA6D3A"/>
    <w:rsid w:val="00EB5DC4"/>
    <w:rsid w:val="00F0424D"/>
    <w:rsid w:val="00F32945"/>
    <w:rsid w:val="00F32A6F"/>
    <w:rsid w:val="00F53A04"/>
    <w:rsid w:val="00F66373"/>
    <w:rsid w:val="00F85264"/>
    <w:rsid w:val="00F949AD"/>
    <w:rsid w:val="00FA663F"/>
    <w:rsid w:val="00FC06C9"/>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7D1D"/>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99B9-4391-42E4-BD94-3E4BD451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Emily Mutschler</cp:lastModifiedBy>
  <cp:revision>57</cp:revision>
  <cp:lastPrinted>2019-03-19T13:36:00Z</cp:lastPrinted>
  <dcterms:created xsi:type="dcterms:W3CDTF">2021-08-25T12:20:00Z</dcterms:created>
  <dcterms:modified xsi:type="dcterms:W3CDTF">2021-09-28T15:44:00Z</dcterms:modified>
</cp:coreProperties>
</file>